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5E764B" w14:textId="77777777" w:rsidR="00941CA6" w:rsidRDefault="00941CA6" w:rsidP="00941CA6">
      <w:pPr>
        <w:spacing w:line="360" w:lineRule="auto"/>
        <w:jc w:val="center"/>
        <w:rPr>
          <w:b/>
          <w:bCs/>
          <w:sz w:val="32"/>
          <w:szCs w:val="32"/>
        </w:rPr>
      </w:pPr>
    </w:p>
    <w:p w14:paraId="6897123F" w14:textId="77777777" w:rsidR="00941CA6" w:rsidRDefault="00941CA6" w:rsidP="00941CA6">
      <w:pPr>
        <w:spacing w:line="360" w:lineRule="auto"/>
        <w:jc w:val="center"/>
        <w:rPr>
          <w:b/>
          <w:bCs/>
          <w:sz w:val="32"/>
          <w:szCs w:val="32"/>
        </w:rPr>
      </w:pPr>
    </w:p>
    <w:p w14:paraId="5A07487E" w14:textId="77777777" w:rsidR="00941CA6" w:rsidRDefault="00941CA6" w:rsidP="00941CA6">
      <w:pPr>
        <w:spacing w:line="360" w:lineRule="auto"/>
        <w:jc w:val="center"/>
        <w:rPr>
          <w:b/>
          <w:bCs/>
          <w:sz w:val="32"/>
          <w:szCs w:val="32"/>
        </w:rPr>
      </w:pPr>
    </w:p>
    <w:p w14:paraId="78041963" w14:textId="77777777" w:rsidR="00941CA6" w:rsidRDefault="00941CA6" w:rsidP="00941CA6">
      <w:pPr>
        <w:spacing w:line="360" w:lineRule="auto"/>
        <w:jc w:val="center"/>
        <w:rPr>
          <w:b/>
          <w:bCs/>
          <w:sz w:val="32"/>
          <w:szCs w:val="32"/>
        </w:rPr>
      </w:pPr>
    </w:p>
    <w:p w14:paraId="7DE2EAE6" w14:textId="77777777" w:rsidR="00941CA6" w:rsidRDefault="00941CA6" w:rsidP="00941CA6">
      <w:pPr>
        <w:spacing w:line="360" w:lineRule="auto"/>
        <w:jc w:val="center"/>
        <w:rPr>
          <w:b/>
          <w:bCs/>
          <w:sz w:val="32"/>
          <w:szCs w:val="32"/>
        </w:rPr>
      </w:pPr>
    </w:p>
    <w:p w14:paraId="6DD1B1DD" w14:textId="504EE639" w:rsidR="00941CA6" w:rsidRPr="00DF3FAF" w:rsidRDefault="00941CA6" w:rsidP="00DF3FAF">
      <w:pPr>
        <w:widowControl w:val="0"/>
        <w:spacing w:after="200" w:line="276" w:lineRule="auto"/>
        <w:contextualSpacing/>
        <w:rPr>
          <w:rFonts w:ascii="Calibri" w:eastAsia="Calibri" w:hAnsi="Calibri" w:cs="Calibri"/>
          <w:b/>
          <w:color w:val="000000"/>
          <w:sz w:val="36"/>
          <w:szCs w:val="36"/>
        </w:rPr>
      </w:pPr>
      <w:r w:rsidRPr="00DF3FAF">
        <w:rPr>
          <w:rFonts w:ascii="Calibri" w:eastAsia="Calibri" w:hAnsi="Calibri" w:cs="Calibri"/>
          <w:b/>
          <w:color w:val="000000"/>
          <w:sz w:val="36"/>
          <w:szCs w:val="36"/>
        </w:rPr>
        <w:t>Программное обеспечение по направлению и обработке межведомственных запросов</w:t>
      </w:r>
    </w:p>
    <w:p w14:paraId="20A169D7" w14:textId="77777777" w:rsidR="00941CA6" w:rsidRDefault="00941CA6" w:rsidP="00DF3FAF">
      <w:pPr>
        <w:spacing w:line="360" w:lineRule="auto"/>
        <w:jc w:val="center"/>
        <w:rPr>
          <w:b/>
          <w:bCs/>
          <w:sz w:val="32"/>
          <w:szCs w:val="32"/>
        </w:rPr>
      </w:pPr>
    </w:p>
    <w:p w14:paraId="6B662F00" w14:textId="77777777" w:rsidR="00941CA6" w:rsidRPr="00D25520" w:rsidRDefault="00941CA6" w:rsidP="00DF3FAF">
      <w:pPr>
        <w:spacing w:line="360" w:lineRule="auto"/>
        <w:jc w:val="center"/>
        <w:rPr>
          <w:b/>
          <w:bCs/>
          <w:sz w:val="32"/>
          <w:szCs w:val="32"/>
        </w:rPr>
      </w:pPr>
    </w:p>
    <w:p w14:paraId="4A26014B" w14:textId="77777777" w:rsidR="00941CA6" w:rsidRDefault="00941CA6" w:rsidP="00DF3FAF">
      <w:pPr>
        <w:spacing w:line="360" w:lineRule="auto"/>
      </w:pPr>
    </w:p>
    <w:p w14:paraId="2F0C8279" w14:textId="77777777" w:rsidR="00941CA6" w:rsidRDefault="00941CA6" w:rsidP="00DF3FAF">
      <w:pPr>
        <w:spacing w:line="360" w:lineRule="auto"/>
      </w:pPr>
    </w:p>
    <w:p w14:paraId="0DF628D6" w14:textId="77777777" w:rsidR="00941CA6" w:rsidRDefault="00941CA6" w:rsidP="00DF3FAF">
      <w:pPr>
        <w:spacing w:line="360" w:lineRule="auto"/>
      </w:pPr>
    </w:p>
    <w:p w14:paraId="37895B28" w14:textId="434E4E5A" w:rsidR="00941CA6" w:rsidRPr="00DF3FAF" w:rsidRDefault="00941CA6" w:rsidP="00DF3FAF">
      <w:pPr>
        <w:widowControl w:val="0"/>
        <w:spacing w:after="200" w:line="276" w:lineRule="auto"/>
        <w:contextualSpacing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DF3FAF">
        <w:rPr>
          <w:rFonts w:ascii="Calibri" w:eastAsia="Calibri" w:hAnsi="Calibri" w:cs="Calibri"/>
          <w:b/>
          <w:color w:val="000000"/>
          <w:sz w:val="28"/>
          <w:szCs w:val="28"/>
        </w:rPr>
        <w:t>Руководство по</w:t>
      </w:r>
      <w:r w:rsidR="006A2B2E" w:rsidRPr="00DF3FAF">
        <w:rPr>
          <w:rFonts w:ascii="Calibri" w:eastAsia="Calibri" w:hAnsi="Calibri" w:cs="Calibri"/>
          <w:b/>
          <w:color w:val="000000"/>
          <w:sz w:val="28"/>
          <w:szCs w:val="28"/>
        </w:rPr>
        <w:t>льзователя по работе с</w:t>
      </w:r>
      <w:r w:rsidRPr="00DF3FAF">
        <w:rPr>
          <w:rFonts w:ascii="Calibri" w:eastAsia="Calibri" w:hAnsi="Calibri" w:cs="Calibri"/>
          <w:b/>
          <w:color w:val="000000"/>
          <w:sz w:val="28"/>
          <w:szCs w:val="28"/>
        </w:rPr>
        <w:t xml:space="preserve"> опци</w:t>
      </w:r>
      <w:r w:rsidR="006A2B2E" w:rsidRPr="00DF3FAF">
        <w:rPr>
          <w:rFonts w:ascii="Calibri" w:eastAsia="Calibri" w:hAnsi="Calibri" w:cs="Calibri"/>
          <w:b/>
          <w:color w:val="000000"/>
          <w:sz w:val="28"/>
          <w:szCs w:val="28"/>
        </w:rPr>
        <w:t>ей</w:t>
      </w:r>
      <w:r w:rsidR="00AB2F0A" w:rsidRPr="00DF3FAF">
        <w:rPr>
          <w:rFonts w:ascii="Calibri" w:eastAsia="Calibri" w:hAnsi="Calibri" w:cs="Calibri"/>
          <w:b/>
          <w:color w:val="000000"/>
          <w:sz w:val="28"/>
          <w:szCs w:val="28"/>
        </w:rPr>
        <w:t xml:space="preserve"> «Интеграция с ФНС</w:t>
      </w:r>
      <w:r w:rsidRPr="00DF3FAF">
        <w:rPr>
          <w:rFonts w:ascii="Calibri" w:eastAsia="Calibri" w:hAnsi="Calibri" w:cs="Calibri"/>
          <w:b/>
          <w:color w:val="000000"/>
          <w:sz w:val="28"/>
          <w:szCs w:val="28"/>
        </w:rPr>
        <w:t>»</w:t>
      </w:r>
    </w:p>
    <w:p w14:paraId="2B7AD6F6" w14:textId="77777777" w:rsidR="00941CA6" w:rsidRDefault="00941CA6" w:rsidP="00941CA6">
      <w:pPr>
        <w:spacing w:line="360" w:lineRule="auto"/>
        <w:ind w:left="1134" w:hanging="425"/>
      </w:pPr>
    </w:p>
    <w:p w14:paraId="22957582" w14:textId="77777777" w:rsidR="00941CA6" w:rsidRDefault="00941CA6" w:rsidP="00941CA6">
      <w:pPr>
        <w:spacing w:line="360" w:lineRule="auto"/>
        <w:ind w:left="1134" w:hanging="425"/>
      </w:pPr>
    </w:p>
    <w:p w14:paraId="5AC9C368" w14:textId="77777777" w:rsidR="00941CA6" w:rsidRDefault="00941CA6" w:rsidP="00941CA6">
      <w:pPr>
        <w:spacing w:line="360" w:lineRule="auto"/>
        <w:ind w:left="1134" w:hanging="425"/>
      </w:pPr>
    </w:p>
    <w:p w14:paraId="095A5C0E" w14:textId="77777777" w:rsidR="00941CA6" w:rsidRDefault="00941CA6" w:rsidP="00941CA6">
      <w:pPr>
        <w:spacing w:line="360" w:lineRule="auto"/>
        <w:ind w:left="1134" w:hanging="425"/>
      </w:pPr>
    </w:p>
    <w:p w14:paraId="6A8A2E72" w14:textId="77777777" w:rsidR="00941CA6" w:rsidRDefault="00941CA6" w:rsidP="00941CA6">
      <w:pPr>
        <w:spacing w:line="360" w:lineRule="auto"/>
        <w:ind w:left="1134" w:hanging="425"/>
      </w:pPr>
    </w:p>
    <w:p w14:paraId="5224AF71" w14:textId="77777777" w:rsidR="00941CA6" w:rsidRDefault="00941CA6" w:rsidP="00941CA6">
      <w:pPr>
        <w:spacing w:line="360" w:lineRule="auto"/>
        <w:ind w:left="1134" w:hanging="425"/>
      </w:pPr>
    </w:p>
    <w:p w14:paraId="646B6EB2" w14:textId="77777777" w:rsidR="00941CA6" w:rsidRDefault="00941CA6" w:rsidP="00941CA6">
      <w:pPr>
        <w:spacing w:line="360" w:lineRule="auto"/>
        <w:ind w:left="1134" w:hanging="425"/>
      </w:pPr>
    </w:p>
    <w:p w14:paraId="08828B0B" w14:textId="77777777" w:rsidR="00941CA6" w:rsidRDefault="00941CA6" w:rsidP="00941CA6">
      <w:pPr>
        <w:spacing w:line="360" w:lineRule="auto"/>
        <w:ind w:left="1134" w:hanging="425"/>
      </w:pPr>
    </w:p>
    <w:p w14:paraId="131CD973" w14:textId="77777777" w:rsidR="00941CA6" w:rsidRDefault="00941CA6" w:rsidP="00941CA6">
      <w:pPr>
        <w:spacing w:line="360" w:lineRule="auto"/>
        <w:ind w:left="1134" w:hanging="425"/>
      </w:pPr>
    </w:p>
    <w:p w14:paraId="54CEC9F2" w14:textId="77777777" w:rsidR="00941CA6" w:rsidRDefault="00941CA6" w:rsidP="00941CA6">
      <w:pPr>
        <w:spacing w:line="360" w:lineRule="auto"/>
        <w:ind w:left="1134" w:hanging="425"/>
      </w:pPr>
    </w:p>
    <w:p w14:paraId="1C263975" w14:textId="77777777" w:rsidR="00941CA6" w:rsidRDefault="00941CA6" w:rsidP="00941CA6">
      <w:pPr>
        <w:spacing w:line="360" w:lineRule="auto"/>
        <w:ind w:left="1134" w:hanging="425"/>
      </w:pPr>
    </w:p>
    <w:p w14:paraId="0177109B" w14:textId="77777777" w:rsidR="00941CA6" w:rsidRDefault="00941CA6" w:rsidP="00941CA6">
      <w:pPr>
        <w:spacing w:line="360" w:lineRule="auto"/>
        <w:ind w:left="1134" w:hanging="425"/>
      </w:pPr>
    </w:p>
    <w:p w14:paraId="4FC4A847" w14:textId="77777777" w:rsidR="00941CA6" w:rsidRDefault="00941CA6" w:rsidP="00941CA6">
      <w:pPr>
        <w:spacing w:line="360" w:lineRule="auto"/>
        <w:ind w:left="1134" w:hanging="425"/>
      </w:pPr>
    </w:p>
    <w:p w14:paraId="46789ECF" w14:textId="77777777" w:rsidR="00941CA6" w:rsidRDefault="00941CA6" w:rsidP="00941CA6">
      <w:pPr>
        <w:spacing w:line="360" w:lineRule="auto"/>
        <w:ind w:left="1134" w:hanging="425"/>
      </w:pPr>
    </w:p>
    <w:p w14:paraId="411EDA8C" w14:textId="77777777" w:rsidR="00941CA6" w:rsidRDefault="00941CA6" w:rsidP="00941CA6">
      <w:pPr>
        <w:spacing w:line="360" w:lineRule="auto"/>
        <w:ind w:left="1134" w:hanging="425"/>
      </w:pPr>
    </w:p>
    <w:p w14:paraId="57B2F52A" w14:textId="77777777" w:rsidR="00941CA6" w:rsidRDefault="00941CA6" w:rsidP="00941CA6">
      <w:pPr>
        <w:spacing w:line="360" w:lineRule="auto"/>
        <w:ind w:left="1134" w:hanging="425"/>
      </w:pPr>
    </w:p>
    <w:p w14:paraId="00BF1DE9" w14:textId="77777777" w:rsidR="00DF3FAF" w:rsidRPr="00D75E93" w:rsidRDefault="00DF3FAF" w:rsidP="00DF3FAF">
      <w:pPr>
        <w:jc w:val="center"/>
      </w:pPr>
      <w:r w:rsidRPr="00D75E93">
        <w:t xml:space="preserve">Москва </w:t>
      </w:r>
    </w:p>
    <w:p w14:paraId="3EEB2EEA" w14:textId="77777777" w:rsidR="00DF3FAF" w:rsidRPr="00D75E93" w:rsidRDefault="00DF3FAF" w:rsidP="00DF3FAF">
      <w:pPr>
        <w:jc w:val="center"/>
      </w:pPr>
      <w:r w:rsidRPr="00D75E93">
        <w:t xml:space="preserve">Электронные Офисные Системы </w:t>
      </w:r>
    </w:p>
    <w:p w14:paraId="5F73947C" w14:textId="77777777" w:rsidR="00DF3FAF" w:rsidRDefault="00DF3FAF" w:rsidP="00DF3FAF">
      <w:pPr>
        <w:jc w:val="center"/>
      </w:pPr>
      <w:r w:rsidRPr="00D75E93">
        <w:t>202</w:t>
      </w:r>
      <w:r>
        <w:t>3</w:t>
      </w:r>
    </w:p>
    <w:p w14:paraId="7014374E" w14:textId="77777777" w:rsidR="00DF3FAF" w:rsidRDefault="00DF3FAF" w:rsidP="00DF3FAF">
      <w:pPr>
        <w:spacing w:after="160" w:line="259" w:lineRule="auto"/>
      </w:pPr>
      <w:r>
        <w:br w:type="page"/>
      </w:r>
    </w:p>
    <w:p w14:paraId="529A9881" w14:textId="048C96A9" w:rsidR="00DF3FAF" w:rsidRPr="00D75E93" w:rsidRDefault="00DF3FAF" w:rsidP="00DF3FAF">
      <w:pPr>
        <w:spacing w:after="92"/>
        <w:jc w:val="both"/>
      </w:pPr>
      <w:r w:rsidRPr="00D75E93">
        <w:lastRenderedPageBreak/>
        <w:t xml:space="preserve">В данном документе приведены сведения о порядке </w:t>
      </w:r>
      <w:r>
        <w:t>работы</w:t>
      </w:r>
      <w:r w:rsidRPr="00D75E93">
        <w:t xml:space="preserve"> </w:t>
      </w:r>
      <w:r>
        <w:t xml:space="preserve">с </w:t>
      </w:r>
      <w:r w:rsidRPr="009D04E4">
        <w:t>Опци</w:t>
      </w:r>
      <w:r>
        <w:t>ей</w:t>
      </w:r>
      <w:r w:rsidRPr="009D04E4">
        <w:t xml:space="preserve"> «Интеграция </w:t>
      </w:r>
      <w:r>
        <w:t>с ФНС</w:t>
      </w:r>
      <w:r w:rsidRPr="009D04E4">
        <w:t>»</w:t>
      </w:r>
      <w:r>
        <w:t xml:space="preserve">, которая </w:t>
      </w:r>
      <w:r w:rsidRPr="00DF3FAF">
        <w:t>предназначена для взаимодействия в электронном виде с АИС МФЦ «ДЕЛО» по видам сведений «Передача заявлений физического лица о постановке на учет в налоговый орган и выдача (повторная выдача) физическому лицу свидетельства о постановке на учет в налоговом органе» и «Об ИНН физических лиц на основании полных паспортных данный по единому запросу органов исполнительной власти» в части отправки запросов по исполнительным документам и постановлениям, отправки запросов по ранее возбужденным исполнительным делам, актуализации справочников форм запросов, приема ответов-квитанций от ФНС, приема входящих запросов от ФНС.</w:t>
      </w:r>
      <w:r w:rsidRPr="00DD60CA">
        <w:t xml:space="preserve"> </w:t>
      </w:r>
      <w:r>
        <w:t>О</w:t>
      </w:r>
      <w:r w:rsidRPr="0020510B">
        <w:t>пци</w:t>
      </w:r>
      <w:r>
        <w:t>я</w:t>
      </w:r>
      <w:r w:rsidRPr="0020510B">
        <w:t xml:space="preserve"> «</w:t>
      </w:r>
      <w:r>
        <w:t xml:space="preserve">Интеграция </w:t>
      </w:r>
      <w:r w:rsidR="004B1524">
        <w:t>с ФНС</w:t>
      </w:r>
      <w:bookmarkStart w:id="0" w:name="_GoBack"/>
      <w:bookmarkEnd w:id="0"/>
      <w:r w:rsidRPr="0020510B">
        <w:t xml:space="preserve">» </w:t>
      </w:r>
      <w:r>
        <w:t>является модулем подсистемы</w:t>
      </w:r>
      <w:r w:rsidRPr="0020510B">
        <w:t xml:space="preserve"> «Диспетчер СМЭВ».</w:t>
      </w:r>
    </w:p>
    <w:p w14:paraId="0FD97FBB" w14:textId="77777777" w:rsidR="00DF3FAF" w:rsidRPr="00D75E93" w:rsidRDefault="00DF3FAF" w:rsidP="00DF3FAF">
      <w:pPr>
        <w:spacing w:after="92"/>
        <w:jc w:val="both"/>
      </w:pPr>
      <w:r w:rsidRPr="00D75E93">
        <w:t xml:space="preserve">Книга не является полной документацией к программному обеспечению. Для использования программы необходимо наличие других книг, включаемых в комплект. </w:t>
      </w:r>
    </w:p>
    <w:p w14:paraId="2605EDDF" w14:textId="77777777" w:rsidR="00DF3FAF" w:rsidRPr="00D75E93" w:rsidRDefault="00DF3FAF" w:rsidP="00DF3FAF">
      <w:pPr>
        <w:spacing w:after="75"/>
        <w:jc w:val="both"/>
      </w:pPr>
      <w:r>
        <w:t>Подс</w:t>
      </w:r>
      <w:r w:rsidRPr="00D75E93">
        <w:t xml:space="preserve">истема </w:t>
      </w:r>
      <w:r w:rsidRPr="0020510B">
        <w:t>«Диспетчер СМЭВ»</w:t>
      </w:r>
      <w:r w:rsidRPr="00D75E93">
        <w:t xml:space="preserve"> постоянно совершенствуется и в связи с этим возможны некоторые несоответствия, касающиеся описания пользовательского интерфейса. </w:t>
      </w:r>
    </w:p>
    <w:p w14:paraId="4C833BAF" w14:textId="77777777" w:rsidR="00DF3FAF" w:rsidRDefault="00DF3FAF" w:rsidP="00DF3FAF">
      <w:pPr>
        <w:spacing w:after="103"/>
        <w:jc w:val="both"/>
      </w:pPr>
    </w:p>
    <w:p w14:paraId="619580D7" w14:textId="77777777" w:rsidR="00DF3FAF" w:rsidRDefault="00DF3FAF" w:rsidP="00DF3FAF">
      <w:pPr>
        <w:spacing w:after="103"/>
        <w:jc w:val="both"/>
      </w:pPr>
    </w:p>
    <w:p w14:paraId="3F7C90E5" w14:textId="77777777" w:rsidR="00DF3FAF" w:rsidRDefault="00DF3FAF" w:rsidP="00DF3FAF">
      <w:pPr>
        <w:spacing w:after="103"/>
        <w:jc w:val="both"/>
      </w:pPr>
    </w:p>
    <w:p w14:paraId="28CF8466" w14:textId="77777777" w:rsidR="00DF3FAF" w:rsidRPr="00D75E93" w:rsidRDefault="00DF3FAF" w:rsidP="00DF3FAF">
      <w:pPr>
        <w:spacing w:after="103"/>
        <w:jc w:val="both"/>
      </w:pPr>
    </w:p>
    <w:p w14:paraId="3C17036A" w14:textId="77777777" w:rsidR="00DF3FAF" w:rsidRPr="00D75E93" w:rsidRDefault="00DF3FAF" w:rsidP="00DF3FAF">
      <w:pPr>
        <w:spacing w:after="96" w:line="268" w:lineRule="auto"/>
        <w:jc w:val="both"/>
      </w:pPr>
      <w:r w:rsidRPr="00D75E93">
        <w:t xml:space="preserve">Документация разработана совместно специалистами Общества с ограниченной ответственностью «Электронные Офисные Системы (Софт)» и Общества с ограниченной ответственностью «Электронные Офисные Системы (проектирование и внедрение)». </w:t>
      </w:r>
    </w:p>
    <w:p w14:paraId="59EAC27D" w14:textId="77777777" w:rsidR="00DF3FAF" w:rsidRDefault="00DF3FAF" w:rsidP="00DF3FAF">
      <w:pPr>
        <w:spacing w:after="103"/>
        <w:jc w:val="both"/>
      </w:pPr>
    </w:p>
    <w:p w14:paraId="1E340C1B" w14:textId="77777777" w:rsidR="00DF3FAF" w:rsidRDefault="00DF3FAF" w:rsidP="00DF3FAF">
      <w:pPr>
        <w:spacing w:after="103"/>
        <w:jc w:val="both"/>
      </w:pPr>
    </w:p>
    <w:p w14:paraId="4DC1215A" w14:textId="77777777" w:rsidR="00DF3FAF" w:rsidRPr="00D75E93" w:rsidRDefault="00DF3FAF" w:rsidP="00DF3FAF">
      <w:pPr>
        <w:spacing w:after="103"/>
        <w:jc w:val="both"/>
      </w:pPr>
    </w:p>
    <w:p w14:paraId="052966B8" w14:textId="77777777" w:rsidR="00DF3FAF" w:rsidRPr="00D75E93" w:rsidRDefault="00DF3FAF" w:rsidP="00DF3FAF">
      <w:pPr>
        <w:spacing w:after="103"/>
        <w:jc w:val="both"/>
      </w:pPr>
    </w:p>
    <w:p w14:paraId="20565F56" w14:textId="77777777" w:rsidR="00DF3FAF" w:rsidRPr="00D75E93" w:rsidRDefault="00DF3FAF" w:rsidP="00DF3FAF">
      <w:pPr>
        <w:spacing w:after="96" w:line="268" w:lineRule="auto"/>
        <w:jc w:val="both"/>
      </w:pPr>
      <w:r w:rsidRPr="00D75E93">
        <w:t xml:space="preserve">Право на тиражирование программных продуктов и документации принадлежит ООО «Электронные Офисные Системы (Софт)» и ООО «Электронные Офисные Системы (проектирование и внедрение)». </w:t>
      </w:r>
    </w:p>
    <w:p w14:paraId="2C942C74" w14:textId="77777777" w:rsidR="00DF3FAF" w:rsidRPr="00D75E93" w:rsidRDefault="00DF3FAF" w:rsidP="00DF3FAF">
      <w:pPr>
        <w:spacing w:after="96" w:line="268" w:lineRule="auto"/>
        <w:jc w:val="both"/>
      </w:pPr>
      <w:r w:rsidRPr="00D75E93">
        <w:t xml:space="preserve">Все упомянутые в данном издании товарные знаки и зарегистрированные товарные знаки принадлежат своим законным владельцам. </w:t>
      </w:r>
    </w:p>
    <w:p w14:paraId="4B7A192F" w14:textId="77777777" w:rsidR="00DF3FAF" w:rsidRPr="00D75E93" w:rsidRDefault="00DF3FAF" w:rsidP="00DF3FAF">
      <w:pPr>
        <w:spacing w:after="135"/>
        <w:jc w:val="both"/>
      </w:pPr>
      <w:r w:rsidRPr="00D75E93">
        <w:t xml:space="preserve"> </w:t>
      </w:r>
    </w:p>
    <w:p w14:paraId="2624FF03" w14:textId="77777777" w:rsidR="00DF3FAF" w:rsidRPr="00D75E93" w:rsidRDefault="00DF3FAF" w:rsidP="00DF3FAF">
      <w:pPr>
        <w:spacing w:after="96" w:line="268" w:lineRule="auto"/>
        <w:jc w:val="both"/>
      </w:pPr>
      <w:r w:rsidRPr="00D75E93">
        <w:t xml:space="preserve">© ООО «Электронные Офисные Системы (проектирование и внедрение)». Все права защищены  </w:t>
      </w:r>
    </w:p>
    <w:p w14:paraId="7457CEE2" w14:textId="77777777" w:rsidR="00DF3FAF" w:rsidRPr="00D75E93" w:rsidRDefault="00DF3FAF" w:rsidP="00DF3FAF">
      <w:pPr>
        <w:spacing w:after="134"/>
        <w:jc w:val="both"/>
      </w:pPr>
      <w:r w:rsidRPr="00D75E93">
        <w:t xml:space="preserve"> </w:t>
      </w:r>
    </w:p>
    <w:p w14:paraId="67A8A82A" w14:textId="77777777" w:rsidR="00DF3FAF" w:rsidRPr="00D75E93" w:rsidRDefault="00DF3FAF" w:rsidP="00DF3FAF">
      <w:pPr>
        <w:spacing w:after="96" w:line="268" w:lineRule="auto"/>
        <w:jc w:val="both"/>
      </w:pPr>
      <w:r w:rsidRPr="00D75E93">
        <w:t xml:space="preserve">© ООО «Электронные Офисные Системы (Софт)». Все права защищены </w:t>
      </w:r>
    </w:p>
    <w:p w14:paraId="4C483B08" w14:textId="77777777" w:rsidR="00DF3FAF" w:rsidRPr="00D75E93" w:rsidRDefault="00DF3FAF" w:rsidP="00DF3FAF">
      <w:pPr>
        <w:spacing w:after="103"/>
      </w:pPr>
      <w:r w:rsidRPr="00D75E93">
        <w:t xml:space="preserve"> </w:t>
      </w:r>
    </w:p>
    <w:p w14:paraId="0A0D91B4" w14:textId="77777777" w:rsidR="00DF3FAF" w:rsidRPr="00D75E93" w:rsidRDefault="00DF3FAF" w:rsidP="00DF3FAF">
      <w:pPr>
        <w:spacing w:after="134"/>
      </w:pPr>
      <w:r w:rsidRPr="00D75E93">
        <w:t xml:space="preserve"> </w:t>
      </w:r>
    </w:p>
    <w:p w14:paraId="459B5A2B" w14:textId="77777777" w:rsidR="00DF3FAF" w:rsidRDefault="00DF3FAF" w:rsidP="00DF3FAF">
      <w:pPr>
        <w:spacing w:after="96" w:line="268" w:lineRule="auto"/>
      </w:pPr>
      <w:r w:rsidRPr="00D75E93">
        <w:t xml:space="preserve">107113, Москва, ул. </w:t>
      </w:r>
      <w:proofErr w:type="spellStart"/>
      <w:r w:rsidRPr="00D75E93">
        <w:t>Шумкина</w:t>
      </w:r>
      <w:proofErr w:type="spellEnd"/>
      <w:r w:rsidRPr="00D75E93">
        <w:t>, д. 20 стр. 1.  Тел/факс: (495) 221-24-31 e-</w:t>
      </w:r>
      <w:proofErr w:type="spellStart"/>
      <w:r w:rsidRPr="00D75E93">
        <w:t>mail</w:t>
      </w:r>
      <w:proofErr w:type="spellEnd"/>
      <w:r w:rsidRPr="00D75E93">
        <w:t xml:space="preserve">: support@eos.ru  http://www.eos.ru </w:t>
      </w:r>
      <w:r>
        <w:br w:type="page"/>
      </w:r>
    </w:p>
    <w:p w14:paraId="792D1BE8" w14:textId="77777777" w:rsidR="00DF3FAF" w:rsidRDefault="00DF3FAF" w:rsidP="00DF3FAF">
      <w:pPr>
        <w:spacing w:line="360" w:lineRule="auto"/>
        <w:ind w:firstLine="709"/>
        <w:jc w:val="both"/>
      </w:pPr>
      <w:r>
        <w:lastRenderedPageBreak/>
        <w:t xml:space="preserve">Опция «Интеграция с ФНС» предназначена для взаимодействия в электронном виде с АИС МФЦ «ДЕЛО» по видам сведений «Передача заявлений физического лица о постановке на учет в налоговый орган и выдача (повторная выдача) физическому лицу свидетельства о постановке на учет в налоговом органе» и «Об ИНН физических лиц на основании полных паспортных данный по единому запросу органов исполнительной власти» в части отправки запросов по исполнительным документам и постановлениям, отправки запросов по ранее возбужденным исполнительным делам, актуализации справочников форм запросов, приема ответов-квитанций от ФНС, приема входящих запросов от ФНС. </w:t>
      </w:r>
    </w:p>
    <w:p w14:paraId="4FAFE5A6" w14:textId="52948A6B" w:rsidR="00941CA6" w:rsidRDefault="00DF3FAF" w:rsidP="00DF3FAF">
      <w:pPr>
        <w:spacing w:line="360" w:lineRule="auto"/>
        <w:ind w:firstLine="709"/>
        <w:jc w:val="both"/>
      </w:pPr>
      <w:r>
        <w:t>Использование опции «Интеграция с ФНС» невозможно без установки ПО АИС МФЦ «ДЕЛО», подсистема «Диспетчер СМЭВ»</w:t>
      </w:r>
    </w:p>
    <w:p w14:paraId="24F03FEB" w14:textId="0E52FF19" w:rsidR="00294D73" w:rsidRDefault="00294D73" w:rsidP="00DF3FAF">
      <w:pPr>
        <w:spacing w:line="360" w:lineRule="auto"/>
        <w:jc w:val="both"/>
      </w:pPr>
    </w:p>
    <w:p w14:paraId="74558340" w14:textId="4A40FDFF" w:rsidR="0039352F" w:rsidRPr="008D6D42" w:rsidRDefault="0039352F" w:rsidP="00DF3FAF">
      <w:pPr>
        <w:spacing w:line="360" w:lineRule="auto"/>
        <w:ind w:firstLine="709"/>
        <w:jc w:val="both"/>
      </w:pPr>
      <w:r w:rsidRPr="00920891">
        <w:t xml:space="preserve">Для </w:t>
      </w:r>
      <w:r>
        <w:t>использова</w:t>
      </w:r>
      <w:r w:rsidR="00AB2F0A">
        <w:t>ния опции «Интеграция с ФНС</w:t>
      </w:r>
      <w:r>
        <w:t xml:space="preserve">» необходимо зайти на Диспетчер СМЭВ, в разделе </w:t>
      </w:r>
      <w:r w:rsidRPr="00DF3FAF">
        <w:t xml:space="preserve">«Очередь сообщений» </w:t>
      </w:r>
      <w:r w:rsidRPr="008D6D42">
        <w:t>нажать на кнопку управления</w:t>
      </w:r>
      <w:r w:rsidRPr="00DF3FAF">
        <w:t xml:space="preserve"> «Зарегистрировать»</w:t>
      </w:r>
      <w:r w:rsidRPr="008D6D42">
        <w:t>, далее выбрать</w:t>
      </w:r>
      <w:r>
        <w:t xml:space="preserve"> адаптер ВС из числа зарегистрированных на Диспетчере. В открывшейся форме запроса заполнить необходимые поля и отправить запрос.</w:t>
      </w:r>
    </w:p>
    <w:p w14:paraId="0F991235" w14:textId="77777777" w:rsidR="0039352F" w:rsidRDefault="0039352F" w:rsidP="0039352F">
      <w:pPr>
        <w:pStyle w:val="a6"/>
        <w:ind w:left="0"/>
        <w:jc w:val="center"/>
      </w:pPr>
      <w:r w:rsidRPr="00070E04">
        <w:rPr>
          <w:noProof/>
        </w:rPr>
        <w:drawing>
          <wp:inline distT="0" distB="0" distL="0" distR="0" wp14:anchorId="0FA0FD91" wp14:editId="2E2C4FF6">
            <wp:extent cx="5940425" cy="308991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8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C3AB7" w14:textId="44EF7D36" w:rsidR="0039352F" w:rsidRDefault="0039352F" w:rsidP="0039352F">
      <w:pPr>
        <w:pStyle w:val="a4"/>
        <w:spacing w:line="276" w:lineRule="auto"/>
        <w:jc w:val="center"/>
        <w:rPr>
          <w:sz w:val="24"/>
          <w:szCs w:val="24"/>
        </w:rPr>
      </w:pPr>
      <w:r w:rsidRPr="007A6139">
        <w:rPr>
          <w:sz w:val="24"/>
          <w:szCs w:val="24"/>
        </w:rPr>
        <w:t xml:space="preserve">Рисунок Раздел </w:t>
      </w:r>
      <w:r>
        <w:rPr>
          <w:sz w:val="24"/>
          <w:szCs w:val="24"/>
        </w:rPr>
        <w:t>Справочники</w:t>
      </w:r>
    </w:p>
    <w:p w14:paraId="21112033" w14:textId="77777777" w:rsidR="0039352F" w:rsidRPr="00CC0254" w:rsidRDefault="0039352F" w:rsidP="0039352F">
      <w:pPr>
        <w:spacing w:line="360" w:lineRule="auto"/>
        <w:rPr>
          <w:i/>
          <w:iCs/>
        </w:rPr>
      </w:pPr>
    </w:p>
    <w:sectPr w:rsidR="0039352F" w:rsidRPr="00CC0254" w:rsidSect="00DF3FAF">
      <w:pgSz w:w="11906" w:h="16838"/>
      <w:pgMar w:top="851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6169F"/>
    <w:multiLevelType w:val="multilevel"/>
    <w:tmpl w:val="2FB4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85FF4"/>
    <w:multiLevelType w:val="multilevel"/>
    <w:tmpl w:val="CD9ED5E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9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12" w:hanging="1800"/>
      </w:pPr>
      <w:rPr>
        <w:rFonts w:hint="default"/>
      </w:rPr>
    </w:lvl>
  </w:abstractNum>
  <w:abstractNum w:abstractNumId="2" w15:restartNumberingAfterBreak="0">
    <w:nsid w:val="31512CF4"/>
    <w:multiLevelType w:val="multilevel"/>
    <w:tmpl w:val="1DDCF2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74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92" w:hanging="1440"/>
      </w:pPr>
      <w:rPr>
        <w:rFonts w:hint="default"/>
      </w:rPr>
    </w:lvl>
  </w:abstractNum>
  <w:abstractNum w:abstractNumId="3" w15:restartNumberingAfterBreak="0">
    <w:nsid w:val="32FB0C84"/>
    <w:multiLevelType w:val="multilevel"/>
    <w:tmpl w:val="95BA8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0A0B72"/>
    <w:multiLevelType w:val="hybridMultilevel"/>
    <w:tmpl w:val="A5BC99A8"/>
    <w:lvl w:ilvl="0" w:tplc="296A37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240B5B"/>
    <w:multiLevelType w:val="hybridMultilevel"/>
    <w:tmpl w:val="8E106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7228"/>
    <w:rsid w:val="00007E68"/>
    <w:rsid w:val="00024E06"/>
    <w:rsid w:val="00025E87"/>
    <w:rsid w:val="000453F8"/>
    <w:rsid w:val="000A1600"/>
    <w:rsid w:val="000B12E2"/>
    <w:rsid w:val="000B58B4"/>
    <w:rsid w:val="000D27F3"/>
    <w:rsid w:val="000F2663"/>
    <w:rsid w:val="0012445D"/>
    <w:rsid w:val="0014272D"/>
    <w:rsid w:val="00145F9E"/>
    <w:rsid w:val="001523E2"/>
    <w:rsid w:val="0019535D"/>
    <w:rsid w:val="001C5441"/>
    <w:rsid w:val="001D0109"/>
    <w:rsid w:val="001D3751"/>
    <w:rsid w:val="001F22C8"/>
    <w:rsid w:val="00211912"/>
    <w:rsid w:val="00212EAA"/>
    <w:rsid w:val="002160FE"/>
    <w:rsid w:val="0022267F"/>
    <w:rsid w:val="0026766C"/>
    <w:rsid w:val="00294D73"/>
    <w:rsid w:val="002973D3"/>
    <w:rsid w:val="002A4809"/>
    <w:rsid w:val="002A5DAE"/>
    <w:rsid w:val="002C06E9"/>
    <w:rsid w:val="002D114B"/>
    <w:rsid w:val="002D1ECC"/>
    <w:rsid w:val="002F5C52"/>
    <w:rsid w:val="00307972"/>
    <w:rsid w:val="003140C4"/>
    <w:rsid w:val="00323FBB"/>
    <w:rsid w:val="0039352F"/>
    <w:rsid w:val="003964A9"/>
    <w:rsid w:val="003B28B2"/>
    <w:rsid w:val="003E4A2C"/>
    <w:rsid w:val="003E7D40"/>
    <w:rsid w:val="0045244B"/>
    <w:rsid w:val="004A7328"/>
    <w:rsid w:val="004B1524"/>
    <w:rsid w:val="004B39DA"/>
    <w:rsid w:val="004C42CE"/>
    <w:rsid w:val="004F0553"/>
    <w:rsid w:val="005138C9"/>
    <w:rsid w:val="005232DE"/>
    <w:rsid w:val="00524EC1"/>
    <w:rsid w:val="00540D5A"/>
    <w:rsid w:val="00562E6D"/>
    <w:rsid w:val="00597BF3"/>
    <w:rsid w:val="005C1235"/>
    <w:rsid w:val="005F1EDC"/>
    <w:rsid w:val="005F6CBB"/>
    <w:rsid w:val="00666FBD"/>
    <w:rsid w:val="00684B32"/>
    <w:rsid w:val="006868F5"/>
    <w:rsid w:val="006A17C4"/>
    <w:rsid w:val="006A2B2E"/>
    <w:rsid w:val="006D2D37"/>
    <w:rsid w:val="00755101"/>
    <w:rsid w:val="00756665"/>
    <w:rsid w:val="00774273"/>
    <w:rsid w:val="007755C3"/>
    <w:rsid w:val="007918EC"/>
    <w:rsid w:val="007D2B24"/>
    <w:rsid w:val="007E7717"/>
    <w:rsid w:val="0086639D"/>
    <w:rsid w:val="008746CB"/>
    <w:rsid w:val="008A0D0C"/>
    <w:rsid w:val="008C5DEA"/>
    <w:rsid w:val="00907BA2"/>
    <w:rsid w:val="00941CA6"/>
    <w:rsid w:val="00994768"/>
    <w:rsid w:val="009C14C1"/>
    <w:rsid w:val="009D10EC"/>
    <w:rsid w:val="009E5AED"/>
    <w:rsid w:val="00A10394"/>
    <w:rsid w:val="00A243DE"/>
    <w:rsid w:val="00A25DD3"/>
    <w:rsid w:val="00A35218"/>
    <w:rsid w:val="00A5308C"/>
    <w:rsid w:val="00A53392"/>
    <w:rsid w:val="00A63512"/>
    <w:rsid w:val="00A64D34"/>
    <w:rsid w:val="00A764B3"/>
    <w:rsid w:val="00A8119C"/>
    <w:rsid w:val="00A87E72"/>
    <w:rsid w:val="00AA47A8"/>
    <w:rsid w:val="00AB2F0A"/>
    <w:rsid w:val="00AF3958"/>
    <w:rsid w:val="00B059C3"/>
    <w:rsid w:val="00B0776F"/>
    <w:rsid w:val="00B4130A"/>
    <w:rsid w:val="00B855AE"/>
    <w:rsid w:val="00BC3C1A"/>
    <w:rsid w:val="00BC4751"/>
    <w:rsid w:val="00BF17E8"/>
    <w:rsid w:val="00C06ACD"/>
    <w:rsid w:val="00C321BF"/>
    <w:rsid w:val="00C47228"/>
    <w:rsid w:val="00C77390"/>
    <w:rsid w:val="00CC0254"/>
    <w:rsid w:val="00CC7E08"/>
    <w:rsid w:val="00CF033F"/>
    <w:rsid w:val="00CF3353"/>
    <w:rsid w:val="00D11132"/>
    <w:rsid w:val="00D87CCD"/>
    <w:rsid w:val="00D93EC7"/>
    <w:rsid w:val="00D97900"/>
    <w:rsid w:val="00DB3560"/>
    <w:rsid w:val="00DC27D0"/>
    <w:rsid w:val="00DD3456"/>
    <w:rsid w:val="00DF114D"/>
    <w:rsid w:val="00DF2990"/>
    <w:rsid w:val="00DF3356"/>
    <w:rsid w:val="00DF3FAF"/>
    <w:rsid w:val="00DF7FAC"/>
    <w:rsid w:val="00E100E9"/>
    <w:rsid w:val="00E16621"/>
    <w:rsid w:val="00E21AF7"/>
    <w:rsid w:val="00E2716F"/>
    <w:rsid w:val="00E47691"/>
    <w:rsid w:val="00E70201"/>
    <w:rsid w:val="00E7557F"/>
    <w:rsid w:val="00E977D5"/>
    <w:rsid w:val="00ED186B"/>
    <w:rsid w:val="00EE055A"/>
    <w:rsid w:val="00EF5D9D"/>
    <w:rsid w:val="00F5420E"/>
    <w:rsid w:val="00F77A7A"/>
    <w:rsid w:val="00FE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C15F6"/>
  <w15:docId w15:val="{FFE767BF-6760-4BB1-BE59-E8BB26541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12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C12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766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12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C12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Hyperlink"/>
    <w:basedOn w:val="a0"/>
    <w:uiPriority w:val="99"/>
    <w:unhideWhenUsed/>
    <w:rsid w:val="004A7328"/>
    <w:rPr>
      <w:color w:val="0000FF"/>
      <w:u w:val="single"/>
    </w:rPr>
  </w:style>
  <w:style w:type="paragraph" w:styleId="a4">
    <w:name w:val="caption"/>
    <w:basedOn w:val="a"/>
    <w:next w:val="a"/>
    <w:uiPriority w:val="35"/>
    <w:unhideWhenUsed/>
    <w:qFormat/>
    <w:rsid w:val="004A7328"/>
    <w:pPr>
      <w:spacing w:after="200"/>
    </w:pPr>
    <w:rPr>
      <w:i/>
      <w:iCs/>
      <w:color w:val="44546A" w:themeColor="text2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907BA2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0F2663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26766C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6">
    <w:name w:val="List Paragraph"/>
    <w:basedOn w:val="a"/>
    <w:uiPriority w:val="34"/>
    <w:qFormat/>
    <w:rsid w:val="00774273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B07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0776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07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07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0776F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0776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0776F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6868F5"/>
    <w:pPr>
      <w:spacing w:after="0" w:line="240" w:lineRule="auto"/>
    </w:pPr>
  </w:style>
  <w:style w:type="paragraph" w:styleId="af">
    <w:name w:val="TOC Heading"/>
    <w:basedOn w:val="1"/>
    <w:next w:val="a"/>
    <w:uiPriority w:val="39"/>
    <w:unhideWhenUsed/>
    <w:qFormat/>
    <w:rsid w:val="00941CA6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941CA6"/>
    <w:pPr>
      <w:tabs>
        <w:tab w:val="right" w:leader="dot" w:pos="9627"/>
      </w:tabs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941CA6"/>
    <w:pPr>
      <w:tabs>
        <w:tab w:val="left" w:pos="660"/>
        <w:tab w:val="right" w:leader="dot" w:pos="9627"/>
      </w:tabs>
      <w:spacing w:after="100" w:line="276" w:lineRule="auto"/>
      <w:ind w:left="220"/>
    </w:pPr>
    <w:rPr>
      <w:rFonts w:eastAsiaTheme="minorHAnsi"/>
      <w:noProof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941CA6"/>
    <w:pPr>
      <w:tabs>
        <w:tab w:val="left" w:pos="993"/>
        <w:tab w:val="right" w:leader="dot" w:pos="9627"/>
      </w:tabs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3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7281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Валеева Лия Вилевна</dc:creator>
  <cp:keywords/>
  <dc:description/>
  <cp:lastModifiedBy>Мальков Алексей Анатольевич</cp:lastModifiedBy>
  <cp:revision>25</cp:revision>
  <dcterms:created xsi:type="dcterms:W3CDTF">2021-10-20T05:56:00Z</dcterms:created>
  <dcterms:modified xsi:type="dcterms:W3CDTF">2023-04-13T11:54:00Z</dcterms:modified>
</cp:coreProperties>
</file>