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EB268" w14:textId="77777777" w:rsidR="00F5102E" w:rsidRPr="0020510B" w:rsidRDefault="00F5102E" w:rsidP="00F5102E">
      <w:pPr>
        <w:keepNext/>
        <w:spacing w:after="0" w:line="360" w:lineRule="auto"/>
        <w:ind w:firstLine="709"/>
        <w:contextualSpacing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0510B">
        <w:rPr>
          <w:rFonts w:ascii="Times New Roman" w:eastAsia="Times New Roman" w:hAnsi="Times New Roman" w:cs="Times New Roman"/>
          <w:smallCaps/>
          <w:color w:val="auto"/>
          <w:sz w:val="28"/>
          <w:szCs w:val="28"/>
        </w:rPr>
        <w:t>АВТОМАТИЗИРОВАННАЯ ИНФОРМАЦИОННАЯ СИСТЕМА ДЛЯ МНОГОФУНКЦИОНАЛЬНЫХ ЦЕНТРОВ ПРЕДОСТАВЛЕНИЯ ГОСУДАРСТВЕННЫХ И МУНИЦИПАЛЬНЫХ УСЛУГ</w:t>
      </w:r>
    </w:p>
    <w:p w14:paraId="12AF26D0" w14:textId="128C715A" w:rsidR="00F5102E" w:rsidRPr="0020510B" w:rsidRDefault="00F5102E" w:rsidP="00F5102E">
      <w:pPr>
        <w:keepNext/>
        <w:spacing w:after="0" w:line="360" w:lineRule="auto"/>
        <w:ind w:firstLine="709"/>
        <w:contextualSpacing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0510B">
        <w:rPr>
          <w:rFonts w:ascii="Times New Roman" w:eastAsia="Times New Roman" w:hAnsi="Times New Roman" w:cs="Times New Roman"/>
          <w:smallCaps/>
          <w:color w:val="auto"/>
          <w:sz w:val="28"/>
          <w:szCs w:val="28"/>
        </w:rPr>
        <w:t>«</w:t>
      </w:r>
      <w:bookmarkStart w:id="0" w:name="OLE_LINK59"/>
      <w:bookmarkStart w:id="1" w:name="OLE_LINK60"/>
      <w:r w:rsidRPr="0020510B">
        <w:rPr>
          <w:rFonts w:ascii="Times New Roman" w:eastAsia="Times New Roman" w:hAnsi="Times New Roman" w:cs="Times New Roman"/>
          <w:smallCaps/>
          <w:color w:val="auto"/>
          <w:sz w:val="28"/>
          <w:szCs w:val="28"/>
        </w:rPr>
        <w:t>АИС МФЦ</w:t>
      </w:r>
      <w:bookmarkStart w:id="2" w:name="OLE_LINK10"/>
      <w:r w:rsidRPr="0020510B">
        <w:rPr>
          <w:rFonts w:ascii="Times New Roman" w:eastAsia="Times New Roman" w:hAnsi="Times New Roman" w:cs="Times New Roman"/>
          <w:smallCaps/>
          <w:color w:val="auto"/>
          <w:sz w:val="28"/>
          <w:szCs w:val="28"/>
        </w:rPr>
        <w:t xml:space="preserve"> Д</w:t>
      </w:r>
      <w:bookmarkEnd w:id="0"/>
      <w:bookmarkEnd w:id="1"/>
      <w:bookmarkEnd w:id="2"/>
      <w:r w:rsidR="00040E3E">
        <w:rPr>
          <w:rFonts w:ascii="Times New Roman" w:eastAsia="Times New Roman" w:hAnsi="Times New Roman" w:cs="Times New Roman"/>
          <w:smallCaps/>
          <w:color w:val="auto"/>
          <w:sz w:val="28"/>
          <w:szCs w:val="28"/>
        </w:rPr>
        <w:t>ЕЛО</w:t>
      </w:r>
      <w:r w:rsidRPr="0020510B">
        <w:rPr>
          <w:rFonts w:ascii="Times New Roman" w:eastAsia="Times New Roman" w:hAnsi="Times New Roman" w:cs="Times New Roman"/>
          <w:smallCaps/>
          <w:color w:val="auto"/>
          <w:sz w:val="28"/>
          <w:szCs w:val="28"/>
        </w:rPr>
        <w:t>»</w:t>
      </w:r>
    </w:p>
    <w:p w14:paraId="6470A3BF" w14:textId="77777777" w:rsidR="00F5102E" w:rsidRPr="0020510B" w:rsidRDefault="00F5102E" w:rsidP="00F5102E">
      <w:pPr>
        <w:spacing w:after="0" w:line="360" w:lineRule="auto"/>
        <w:ind w:firstLine="709"/>
        <w:contextualSpacing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046BA57" w14:textId="77777777" w:rsidR="00F5102E" w:rsidRPr="0020510B" w:rsidRDefault="00F5102E" w:rsidP="00F5102E">
      <w:pPr>
        <w:spacing w:after="0" w:line="360" w:lineRule="auto"/>
        <w:ind w:firstLine="709"/>
        <w:contextualSpacing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4678149" w14:textId="77777777" w:rsidR="00F5102E" w:rsidRPr="00131225" w:rsidRDefault="00F5102E" w:rsidP="00F5102E">
      <w:pPr>
        <w:spacing w:after="0" w:line="360" w:lineRule="auto"/>
        <w:ind w:firstLine="709"/>
        <w:contextualSpacing w:val="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</w:rPr>
      </w:pPr>
    </w:p>
    <w:p w14:paraId="51D793A7" w14:textId="4A4B483F" w:rsidR="00F5102E" w:rsidRPr="0020510B" w:rsidRDefault="00F5102E" w:rsidP="00F5102E">
      <w:pPr>
        <w:pBdr>
          <w:bottom w:val="single" w:sz="4" w:space="0" w:color="00000A"/>
        </w:pBd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</w:rPr>
      </w:pPr>
      <w:r w:rsidRPr="0020510B">
        <w:rPr>
          <w:rFonts w:ascii="Times New Roman" w:eastAsia="Times New Roman" w:hAnsi="Times New Roman" w:cs="Times New Roman"/>
          <w:b/>
          <w:kern w:val="1"/>
          <w:sz w:val="28"/>
          <w:szCs w:val="28"/>
        </w:rPr>
        <w:t xml:space="preserve">Руководство по установке </w:t>
      </w:r>
      <w:r w:rsidR="00F951F1" w:rsidRPr="0020510B">
        <w:rPr>
          <w:rFonts w:ascii="Times New Roman" w:eastAsia="Times New Roman" w:hAnsi="Times New Roman" w:cs="Times New Roman"/>
          <w:b/>
          <w:kern w:val="1"/>
          <w:sz w:val="28"/>
          <w:szCs w:val="28"/>
        </w:rPr>
        <w:t>опции «</w:t>
      </w:r>
      <w:r w:rsidR="00962784">
        <w:rPr>
          <w:rFonts w:ascii="Times New Roman" w:eastAsia="Times New Roman" w:hAnsi="Times New Roman" w:cs="Times New Roman"/>
          <w:b/>
          <w:kern w:val="1"/>
          <w:sz w:val="28"/>
          <w:szCs w:val="28"/>
        </w:rPr>
        <w:t>Методический портал</w:t>
      </w:r>
      <w:r w:rsidR="00F951F1" w:rsidRPr="0020510B">
        <w:rPr>
          <w:rFonts w:ascii="Times New Roman" w:eastAsia="Times New Roman" w:hAnsi="Times New Roman" w:cs="Times New Roman"/>
          <w:b/>
          <w:kern w:val="1"/>
          <w:sz w:val="28"/>
          <w:szCs w:val="28"/>
        </w:rPr>
        <w:t>»</w:t>
      </w:r>
    </w:p>
    <w:p w14:paraId="5648481B" w14:textId="451F647D" w:rsidR="00F5102E" w:rsidRPr="0020510B" w:rsidRDefault="00F5102E" w:rsidP="00F5102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20510B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Листов </w:t>
      </w:r>
      <w:r w:rsidR="00885CCA">
        <w:rPr>
          <w:rFonts w:ascii="Times New Roman" w:eastAsia="Times New Roman" w:hAnsi="Times New Roman" w:cs="Times New Roman"/>
          <w:kern w:val="1"/>
          <w:sz w:val="28"/>
          <w:szCs w:val="28"/>
        </w:rPr>
        <w:t>1</w:t>
      </w:r>
      <w:r w:rsidR="003524E1">
        <w:rPr>
          <w:rFonts w:ascii="Times New Roman" w:eastAsia="Times New Roman" w:hAnsi="Times New Roman" w:cs="Times New Roman"/>
          <w:kern w:val="1"/>
          <w:sz w:val="28"/>
          <w:szCs w:val="28"/>
        </w:rPr>
        <w:t>1</w:t>
      </w:r>
    </w:p>
    <w:p w14:paraId="2E0316DD" w14:textId="77777777" w:rsidR="006E31E7" w:rsidRPr="0020510B" w:rsidRDefault="005C03C7" w:rsidP="00F5102E">
      <w:pPr>
        <w:pageBreakBefore/>
        <w:rPr>
          <w:sz w:val="24"/>
          <w:szCs w:val="24"/>
        </w:rPr>
      </w:pPr>
    </w:p>
    <w:sdt>
      <w:sdtPr>
        <w:rPr>
          <w:rFonts w:ascii="Calibri" w:eastAsia="Calibri" w:hAnsi="Calibri" w:cs="Calibri"/>
          <w:color w:val="000000"/>
          <w:sz w:val="24"/>
          <w:szCs w:val="24"/>
        </w:rPr>
        <w:id w:val="18638648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90FB12" w14:textId="77777777" w:rsidR="007235D7" w:rsidRPr="0020510B" w:rsidRDefault="007235D7">
          <w:pPr>
            <w:pStyle w:val="ad"/>
            <w:rPr>
              <w:sz w:val="24"/>
              <w:szCs w:val="24"/>
            </w:rPr>
          </w:pPr>
          <w:r w:rsidRPr="0020510B">
            <w:rPr>
              <w:sz w:val="24"/>
              <w:szCs w:val="24"/>
            </w:rPr>
            <w:t>Оглавление</w:t>
          </w:r>
        </w:p>
        <w:p w14:paraId="4FD2D208" w14:textId="5AC7C6BE" w:rsidR="005C03C7" w:rsidRDefault="007235D7">
          <w:pPr>
            <w:pStyle w:val="14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20510B">
            <w:rPr>
              <w:b/>
              <w:bCs/>
              <w:sz w:val="24"/>
              <w:szCs w:val="24"/>
            </w:rPr>
            <w:fldChar w:fldCharType="begin"/>
          </w:r>
          <w:r w:rsidRPr="0020510B">
            <w:rPr>
              <w:b/>
              <w:bCs/>
              <w:sz w:val="24"/>
              <w:szCs w:val="24"/>
            </w:rPr>
            <w:instrText xml:space="preserve"> TOC \o "1-3" \h \z \u </w:instrText>
          </w:r>
          <w:r w:rsidRPr="0020510B">
            <w:rPr>
              <w:b/>
              <w:bCs/>
              <w:sz w:val="24"/>
              <w:szCs w:val="24"/>
            </w:rPr>
            <w:fldChar w:fldCharType="separate"/>
          </w:r>
          <w:hyperlink w:anchor="_Toc108983131" w:history="1">
            <w:r w:rsidR="005C03C7" w:rsidRPr="008A1700">
              <w:rPr>
                <w:rStyle w:val="a8"/>
                <w:rFonts w:ascii="Times New Roman" w:hAnsi="Times New Roman"/>
                <w:noProof/>
              </w:rPr>
              <w:t>1.</w:t>
            </w:r>
            <w:r w:rsidR="005C03C7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5C03C7" w:rsidRPr="008A1700">
              <w:rPr>
                <w:rStyle w:val="a8"/>
                <w:rFonts w:ascii="Times New Roman" w:hAnsi="Times New Roman"/>
                <w:noProof/>
              </w:rPr>
              <w:t>Описание</w:t>
            </w:r>
            <w:r w:rsidR="005C03C7">
              <w:rPr>
                <w:noProof/>
                <w:webHidden/>
              </w:rPr>
              <w:tab/>
            </w:r>
            <w:r w:rsidR="005C03C7">
              <w:rPr>
                <w:noProof/>
                <w:webHidden/>
              </w:rPr>
              <w:fldChar w:fldCharType="begin"/>
            </w:r>
            <w:r w:rsidR="005C03C7">
              <w:rPr>
                <w:noProof/>
                <w:webHidden/>
              </w:rPr>
              <w:instrText xml:space="preserve"> PAGEREF _Toc108983131 \h </w:instrText>
            </w:r>
            <w:r w:rsidR="005C03C7">
              <w:rPr>
                <w:noProof/>
                <w:webHidden/>
              </w:rPr>
            </w:r>
            <w:r w:rsidR="005C03C7">
              <w:rPr>
                <w:noProof/>
                <w:webHidden/>
              </w:rPr>
              <w:fldChar w:fldCharType="separate"/>
            </w:r>
            <w:r w:rsidR="005C03C7">
              <w:rPr>
                <w:noProof/>
                <w:webHidden/>
              </w:rPr>
              <w:t>3</w:t>
            </w:r>
            <w:r w:rsidR="005C03C7">
              <w:rPr>
                <w:noProof/>
                <w:webHidden/>
              </w:rPr>
              <w:fldChar w:fldCharType="end"/>
            </w:r>
          </w:hyperlink>
        </w:p>
        <w:p w14:paraId="65D06701" w14:textId="64B98C96" w:rsidR="005C03C7" w:rsidRDefault="005C03C7">
          <w:pPr>
            <w:pStyle w:val="23"/>
            <w:tabs>
              <w:tab w:val="left" w:pos="8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8983132" w:history="1">
            <w:r w:rsidRPr="008A1700">
              <w:rPr>
                <w:rStyle w:val="a8"/>
                <w:rFonts w:cs="Times New Roman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8A1700">
              <w:rPr>
                <w:rStyle w:val="a8"/>
                <w:noProof/>
              </w:rPr>
              <w:t>Описание опции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_Toc108983132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C7300" w14:textId="2D6CB24B" w:rsidR="005C03C7" w:rsidRDefault="005C03C7">
          <w:pPr>
            <w:pStyle w:val="23"/>
            <w:tabs>
              <w:tab w:val="left" w:pos="8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8983133" w:history="1">
            <w:r w:rsidRPr="008A1700">
              <w:rPr>
                <w:rStyle w:val="a8"/>
                <w:rFonts w:cs="Times New Roman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8A1700">
              <w:rPr>
                <w:rStyle w:val="a8"/>
                <w:noProof/>
              </w:rPr>
              <w:t>Технологические ограничения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_Toc108983133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46E1E" w14:textId="36CC1BEF" w:rsidR="005C03C7" w:rsidRDefault="005C03C7">
          <w:pPr>
            <w:pStyle w:val="14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8983134" w:history="1">
            <w:r w:rsidRPr="008A1700">
              <w:rPr>
                <w:rStyle w:val="a8"/>
                <w:b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8A1700">
              <w:rPr>
                <w:rStyle w:val="a8"/>
                <w:b/>
                <w:noProof/>
              </w:rPr>
              <w:t>УСТАНОВКА АИС МФЦ «ДЕЛО»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_Toc108983134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12154" w14:textId="557ECBAA" w:rsidR="005C03C7" w:rsidRDefault="005C03C7">
          <w:pPr>
            <w:pStyle w:val="23"/>
            <w:tabs>
              <w:tab w:val="left" w:pos="8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8983135" w:history="1">
            <w:r w:rsidRPr="008A1700">
              <w:rPr>
                <w:rStyle w:val="a8"/>
                <w:rFonts w:cs="Times New Roman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8A1700">
              <w:rPr>
                <w:rStyle w:val="a8"/>
                <w:noProof/>
              </w:rPr>
              <w:t>Установка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_Toc108983135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0888B4" w14:textId="443EDC27" w:rsidR="005C03C7" w:rsidRDefault="005C03C7">
          <w:pPr>
            <w:pStyle w:val="23"/>
            <w:tabs>
              <w:tab w:val="left" w:pos="8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8983136" w:history="1">
            <w:r w:rsidRPr="008A1700">
              <w:rPr>
                <w:rStyle w:val="a8"/>
                <w:rFonts w:cs="Times New Roman"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8A1700">
              <w:rPr>
                <w:rStyle w:val="a8"/>
                <w:noProof/>
              </w:rPr>
              <w:t xml:space="preserve">Установка и настройка </w:t>
            </w:r>
            <w:r w:rsidRPr="008A1700">
              <w:rPr>
                <w:rStyle w:val="a8"/>
                <w:noProof/>
                <w:lang w:val="en-US"/>
              </w:rPr>
              <w:t>PostgreSQL</w:t>
            </w:r>
            <w:r w:rsidRPr="008A1700">
              <w:rPr>
                <w:rStyle w:val="a8"/>
                <w:noProof/>
              </w:rPr>
              <w:t xml:space="preserve"> на </w:t>
            </w:r>
            <w:r w:rsidRPr="008A1700">
              <w:rPr>
                <w:rStyle w:val="a8"/>
                <w:noProof/>
                <w:lang w:val="en-US"/>
              </w:rPr>
              <w:t>AltLinux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_Toc108983136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13E86" w14:textId="65716555" w:rsidR="005C03C7" w:rsidRDefault="005C03C7">
          <w:pPr>
            <w:pStyle w:val="14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8983137" w:history="1">
            <w:r w:rsidRPr="008A1700">
              <w:rPr>
                <w:rStyle w:val="a8"/>
                <w:rFonts w:ascii="Times New Roman" w:hAnsi="Times New Roman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8A1700">
              <w:rPr>
                <w:rStyle w:val="a8"/>
                <w:rFonts w:ascii="Times New Roman" w:hAnsi="Times New Roman"/>
                <w:noProof/>
              </w:rPr>
              <w:t>УСТАНОВКА ОПЦИИ «Методический портал»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_Toc108983137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89269" w14:textId="509BC54C" w:rsidR="005C03C7" w:rsidRDefault="005C03C7">
          <w:pPr>
            <w:pStyle w:val="23"/>
            <w:tabs>
              <w:tab w:val="left" w:pos="8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08983138" w:history="1">
            <w:r w:rsidRPr="008A1700">
              <w:rPr>
                <w:rStyle w:val="a8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8A1700">
              <w:rPr>
                <w:rStyle w:val="a8"/>
                <w:noProof/>
              </w:rPr>
              <w:t>Установка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_Toc108983138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439C1" w14:textId="6D1DD9E0" w:rsidR="007235D7" w:rsidRPr="0020510B" w:rsidRDefault="007235D7">
          <w:pPr>
            <w:rPr>
              <w:sz w:val="24"/>
              <w:szCs w:val="24"/>
            </w:rPr>
          </w:pPr>
          <w:r w:rsidRPr="0020510B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6EF8704F" w14:textId="77777777" w:rsidR="00F5102E" w:rsidRPr="0020510B" w:rsidRDefault="00F5102E" w:rsidP="00F5102E">
      <w:pPr>
        <w:rPr>
          <w:sz w:val="24"/>
          <w:szCs w:val="24"/>
        </w:rPr>
      </w:pPr>
    </w:p>
    <w:p w14:paraId="4BF986AD" w14:textId="77777777" w:rsidR="00F951F1" w:rsidRPr="0020510B" w:rsidRDefault="00F951F1" w:rsidP="00F951F1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3" w:name="_Toc55850316"/>
      <w:bookmarkStart w:id="4" w:name="_Toc108983131"/>
      <w:r w:rsidRPr="0020510B">
        <w:rPr>
          <w:rFonts w:ascii="Times New Roman" w:hAnsi="Times New Roman"/>
          <w:sz w:val="24"/>
          <w:szCs w:val="24"/>
        </w:rPr>
        <w:lastRenderedPageBreak/>
        <w:t>Описание</w:t>
      </w:r>
      <w:bookmarkEnd w:id="4"/>
      <w:r w:rsidRPr="0020510B">
        <w:rPr>
          <w:rFonts w:ascii="Times New Roman" w:hAnsi="Times New Roman"/>
          <w:sz w:val="24"/>
          <w:szCs w:val="24"/>
        </w:rPr>
        <w:t xml:space="preserve"> </w:t>
      </w:r>
    </w:p>
    <w:p w14:paraId="3EB07DFA" w14:textId="77777777" w:rsidR="00F951F1" w:rsidRPr="0020510B" w:rsidRDefault="00F951F1">
      <w:pPr>
        <w:pStyle w:val="20"/>
      </w:pPr>
      <w:bookmarkStart w:id="5" w:name="_Toc108983132"/>
      <w:r w:rsidRPr="0020510B">
        <w:t>Описание опции</w:t>
      </w:r>
      <w:bookmarkEnd w:id="5"/>
    </w:p>
    <w:p w14:paraId="13DDC593" w14:textId="5A2DE386" w:rsidR="00BC58B1" w:rsidRPr="00BC58B1" w:rsidRDefault="00BC58B1" w:rsidP="00BC58B1">
      <w:pPr>
        <w:pStyle w:val="a9"/>
        <w:rPr>
          <w:sz w:val="24"/>
          <w:szCs w:val="24"/>
        </w:rPr>
      </w:pPr>
      <w:r w:rsidRPr="00BC58B1">
        <w:rPr>
          <w:sz w:val="24"/>
          <w:szCs w:val="24"/>
        </w:rPr>
        <w:t>Опция «</w:t>
      </w:r>
      <w:r w:rsidR="00962784">
        <w:rPr>
          <w:sz w:val="24"/>
          <w:szCs w:val="24"/>
        </w:rPr>
        <w:t>Методический портал</w:t>
      </w:r>
      <w:r w:rsidRPr="00BC58B1">
        <w:rPr>
          <w:sz w:val="24"/>
          <w:szCs w:val="24"/>
        </w:rPr>
        <w:t xml:space="preserve">» предназначена </w:t>
      </w:r>
      <w:r w:rsidR="00962784">
        <w:rPr>
          <w:sz w:val="24"/>
          <w:szCs w:val="24"/>
        </w:rPr>
        <w:t>оперативного доступа к методическим материалам по работе сотрудников (регламентам, инструкциям, информации по ведомствам в любом виде, справочники, руководства пользователя по АИС и т.д.)</w:t>
      </w:r>
      <w:r w:rsidR="00935FDD">
        <w:rPr>
          <w:sz w:val="24"/>
          <w:szCs w:val="24"/>
        </w:rPr>
        <w:t xml:space="preserve"> в </w:t>
      </w:r>
      <w:r w:rsidRPr="00BC58B1">
        <w:rPr>
          <w:sz w:val="24"/>
          <w:szCs w:val="24"/>
        </w:rPr>
        <w:t>многофункциональных центр</w:t>
      </w:r>
      <w:r w:rsidR="00935FDD">
        <w:rPr>
          <w:sz w:val="24"/>
          <w:szCs w:val="24"/>
        </w:rPr>
        <w:t>ах</w:t>
      </w:r>
      <w:r w:rsidRPr="00BC58B1">
        <w:rPr>
          <w:sz w:val="24"/>
          <w:szCs w:val="24"/>
        </w:rPr>
        <w:t>, где используется программный комплекс АИС МФЦ «ДЕЛО»</w:t>
      </w:r>
      <w:r w:rsidR="00F951F1" w:rsidRPr="0020510B">
        <w:rPr>
          <w:sz w:val="24"/>
          <w:szCs w:val="24"/>
        </w:rPr>
        <w:t xml:space="preserve">. </w:t>
      </w:r>
      <w:bookmarkStart w:id="6" w:name="_Hlk93954086"/>
      <w:r w:rsidR="00F951F1" w:rsidRPr="00BC58B1">
        <w:rPr>
          <w:sz w:val="24"/>
          <w:szCs w:val="24"/>
        </w:rPr>
        <w:t>Опция позволяет</w:t>
      </w:r>
      <w:r w:rsidRPr="00BC58B1">
        <w:rPr>
          <w:sz w:val="24"/>
          <w:szCs w:val="24"/>
        </w:rPr>
        <w:t xml:space="preserve"> </w:t>
      </w:r>
      <w:bookmarkEnd w:id="6"/>
      <w:r w:rsidR="00962784">
        <w:rPr>
          <w:sz w:val="24"/>
          <w:szCs w:val="24"/>
        </w:rPr>
        <w:t>оперативно найти всю необходимую для работы информацию</w:t>
      </w:r>
      <w:r w:rsidR="00935FDD">
        <w:rPr>
          <w:sz w:val="24"/>
          <w:szCs w:val="24"/>
        </w:rPr>
        <w:t>.</w:t>
      </w:r>
    </w:p>
    <w:p w14:paraId="3DF16581" w14:textId="77777777" w:rsidR="00F951F1" w:rsidRPr="0020510B" w:rsidRDefault="00280765" w:rsidP="007235D7">
      <w:pPr>
        <w:pStyle w:val="a9"/>
        <w:rPr>
          <w:sz w:val="24"/>
          <w:szCs w:val="24"/>
        </w:rPr>
      </w:pPr>
      <w:r w:rsidRPr="0020510B">
        <w:rPr>
          <w:sz w:val="24"/>
          <w:szCs w:val="24"/>
        </w:rPr>
        <w:t>.</w:t>
      </w:r>
    </w:p>
    <w:p w14:paraId="70CFDC2E" w14:textId="77777777" w:rsidR="00280765" w:rsidRPr="0020510B" w:rsidRDefault="00280765">
      <w:pPr>
        <w:pStyle w:val="20"/>
      </w:pPr>
      <w:bookmarkStart w:id="7" w:name="_Toc108983133"/>
      <w:r w:rsidRPr="0020510B">
        <w:t>Технологические ограничения</w:t>
      </w:r>
      <w:bookmarkEnd w:id="7"/>
    </w:p>
    <w:p w14:paraId="6D415113" w14:textId="2D7E6D9D" w:rsidR="004D5BB3" w:rsidRDefault="00280765" w:rsidP="004D5BB3">
      <w:pPr>
        <w:pStyle w:val="a9"/>
        <w:rPr>
          <w:sz w:val="24"/>
          <w:szCs w:val="24"/>
        </w:rPr>
      </w:pPr>
      <w:r w:rsidRPr="0020510B">
        <w:rPr>
          <w:sz w:val="24"/>
          <w:szCs w:val="24"/>
        </w:rPr>
        <w:t>Использование опции «</w:t>
      </w:r>
      <w:r w:rsidR="00962784">
        <w:rPr>
          <w:sz w:val="24"/>
          <w:szCs w:val="24"/>
        </w:rPr>
        <w:t>Методический портал</w:t>
      </w:r>
      <w:r w:rsidRPr="0020510B">
        <w:rPr>
          <w:sz w:val="24"/>
          <w:szCs w:val="24"/>
        </w:rPr>
        <w:t>» невозможно без установки ПО АИС МФЦ «ДЕЛО</w:t>
      </w:r>
      <w:r w:rsidR="00B63266">
        <w:rPr>
          <w:sz w:val="24"/>
          <w:szCs w:val="24"/>
        </w:rPr>
        <w:t>»</w:t>
      </w:r>
    </w:p>
    <w:p w14:paraId="3A82E71B" w14:textId="77777777" w:rsidR="004D5BB3" w:rsidRDefault="004D5BB3" w:rsidP="004D5BB3">
      <w:pPr>
        <w:pStyle w:val="a9"/>
        <w:rPr>
          <w:sz w:val="24"/>
          <w:szCs w:val="24"/>
        </w:rPr>
      </w:pPr>
    </w:p>
    <w:p w14:paraId="275D6088" w14:textId="428BD4AB" w:rsidR="001008D6" w:rsidRPr="004D5BB3" w:rsidRDefault="001008D6" w:rsidP="004D5BB3">
      <w:pPr>
        <w:pStyle w:val="a9"/>
        <w:numPr>
          <w:ilvl w:val="0"/>
          <w:numId w:val="1"/>
        </w:numPr>
        <w:ind w:left="357"/>
        <w:outlineLvl w:val="0"/>
        <w:rPr>
          <w:b/>
          <w:sz w:val="24"/>
          <w:szCs w:val="24"/>
        </w:rPr>
      </w:pPr>
      <w:bookmarkStart w:id="8" w:name="_Toc108983134"/>
      <w:r w:rsidRPr="004D5BB3">
        <w:rPr>
          <w:b/>
          <w:sz w:val="24"/>
          <w:szCs w:val="24"/>
        </w:rPr>
        <w:t xml:space="preserve">УСТАНОВКА </w:t>
      </w:r>
      <w:bookmarkEnd w:id="3"/>
      <w:r w:rsidR="00280765" w:rsidRPr="004D5BB3">
        <w:rPr>
          <w:b/>
          <w:sz w:val="24"/>
          <w:szCs w:val="24"/>
        </w:rPr>
        <w:t>АИС МФЦ «ДЕЛО»</w:t>
      </w:r>
      <w:bookmarkEnd w:id="8"/>
    </w:p>
    <w:p w14:paraId="444D1C12" w14:textId="77777777" w:rsidR="001008D6" w:rsidRPr="0020510B" w:rsidRDefault="001008D6">
      <w:pPr>
        <w:pStyle w:val="20"/>
      </w:pPr>
      <w:bookmarkStart w:id="9" w:name="_Ref446495657"/>
      <w:bookmarkStart w:id="10" w:name="_Ref446495676"/>
      <w:bookmarkStart w:id="11" w:name="_Ref446495687"/>
      <w:bookmarkStart w:id="12" w:name="_Toc55850317"/>
      <w:bookmarkStart w:id="13" w:name="_Toc108983135"/>
      <w:r w:rsidRPr="0020510B">
        <w:t>Установка</w:t>
      </w:r>
      <w:bookmarkEnd w:id="9"/>
      <w:bookmarkEnd w:id="10"/>
      <w:bookmarkEnd w:id="11"/>
      <w:bookmarkEnd w:id="12"/>
      <w:bookmarkEnd w:id="13"/>
    </w:p>
    <w:p w14:paraId="5D3AB022" w14:textId="50ADBBFD" w:rsidR="001008D6" w:rsidRPr="0020510B" w:rsidRDefault="001008D6" w:rsidP="001008D6">
      <w:pPr>
        <w:pStyle w:val="a9"/>
        <w:rPr>
          <w:sz w:val="24"/>
          <w:szCs w:val="24"/>
        </w:rPr>
      </w:pPr>
      <w:r w:rsidRPr="0020510B">
        <w:rPr>
          <w:sz w:val="24"/>
          <w:szCs w:val="24"/>
        </w:rPr>
        <w:t xml:space="preserve">Для установки системы </w:t>
      </w:r>
      <w:r w:rsidR="004D5BB3" w:rsidRPr="0020510B">
        <w:rPr>
          <w:sz w:val="24"/>
          <w:szCs w:val="24"/>
        </w:rPr>
        <w:t>АИС МФЦ «ДЕЛО</w:t>
      </w:r>
      <w:r w:rsidR="004D5BB3">
        <w:rPr>
          <w:sz w:val="24"/>
          <w:szCs w:val="24"/>
        </w:rPr>
        <w:t>»</w:t>
      </w:r>
      <w:r w:rsidRPr="0020510B">
        <w:rPr>
          <w:sz w:val="24"/>
          <w:szCs w:val="24"/>
        </w:rPr>
        <w:t xml:space="preserve"> необходимо запустить файл </w:t>
      </w:r>
      <w:r w:rsidRPr="0020510B">
        <w:rPr>
          <w:i/>
          <w:sz w:val="24"/>
          <w:szCs w:val="24"/>
        </w:rPr>
        <w:t>setup.exe</w:t>
      </w:r>
      <w:r w:rsidRPr="0020510B">
        <w:rPr>
          <w:sz w:val="24"/>
          <w:szCs w:val="24"/>
        </w:rPr>
        <w:t xml:space="preserve"> из папки </w:t>
      </w:r>
      <w:proofErr w:type="spellStart"/>
      <w:r w:rsidRPr="0020510B">
        <w:rPr>
          <w:i/>
          <w:sz w:val="24"/>
          <w:szCs w:val="24"/>
        </w:rPr>
        <w:t>MfcSetup</w:t>
      </w:r>
      <w:proofErr w:type="spellEnd"/>
      <w:r w:rsidRPr="0020510B">
        <w:rPr>
          <w:sz w:val="24"/>
          <w:szCs w:val="24"/>
        </w:rPr>
        <w:t xml:space="preserve">. В окне приветствия нажмите кнопку </w:t>
      </w:r>
      <w:r w:rsidRPr="0020510B">
        <w:rPr>
          <w:b/>
          <w:sz w:val="24"/>
          <w:szCs w:val="24"/>
        </w:rPr>
        <w:t>Далее</w:t>
      </w:r>
      <w:r w:rsidRPr="0020510B">
        <w:rPr>
          <w:sz w:val="24"/>
          <w:szCs w:val="24"/>
        </w:rPr>
        <w:t xml:space="preserve"> (см. </w:t>
      </w:r>
      <w:r w:rsidRPr="0020510B">
        <w:rPr>
          <w:sz w:val="24"/>
          <w:szCs w:val="24"/>
          <w:lang w:eastAsia="en-US"/>
        </w:rPr>
        <w:fldChar w:fldCharType="begin"/>
      </w:r>
      <w:r w:rsidRPr="0020510B">
        <w:rPr>
          <w:sz w:val="24"/>
          <w:szCs w:val="24"/>
          <w:lang w:eastAsia="en-US"/>
        </w:rPr>
        <w:instrText xml:space="preserve"> REF _Ref424738722 \h </w:instrText>
      </w:r>
      <w:r w:rsidR="008B4311" w:rsidRPr="0020510B">
        <w:rPr>
          <w:sz w:val="24"/>
          <w:szCs w:val="24"/>
          <w:lang w:eastAsia="en-US"/>
        </w:rPr>
        <w:instrText xml:space="preserve"> \* MERGEFORMAT </w:instrText>
      </w:r>
      <w:r w:rsidRPr="0020510B">
        <w:rPr>
          <w:sz w:val="24"/>
          <w:szCs w:val="24"/>
          <w:lang w:eastAsia="en-US"/>
        </w:rPr>
      </w:r>
      <w:r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sz w:val="24"/>
          <w:szCs w:val="24"/>
          <w:lang w:eastAsia="en-US"/>
        </w:rPr>
        <w:t>Рисунок 1</w:t>
      </w:r>
      <w:r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</w:rPr>
        <w:t>).</w:t>
      </w:r>
    </w:p>
    <w:p w14:paraId="2F840123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1232D03D" wp14:editId="426B7593">
            <wp:extent cx="4848225" cy="3790950"/>
            <wp:effectExtent l="0" t="0" r="9525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C6E0F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14" w:name="_Ref424738722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20510B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1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14"/>
    </w:p>
    <w:p w14:paraId="21872731" w14:textId="77777777" w:rsidR="001008D6" w:rsidRPr="0020510B" w:rsidRDefault="001008D6" w:rsidP="001008D6">
      <w:pPr>
        <w:pStyle w:val="a9"/>
        <w:rPr>
          <w:sz w:val="24"/>
          <w:szCs w:val="24"/>
        </w:rPr>
      </w:pPr>
      <w:r w:rsidRPr="0020510B">
        <w:rPr>
          <w:sz w:val="24"/>
          <w:szCs w:val="24"/>
        </w:rPr>
        <w:lastRenderedPageBreak/>
        <w:t xml:space="preserve">Выберите пункт </w:t>
      </w:r>
      <w:r w:rsidRPr="0020510B">
        <w:rPr>
          <w:b/>
          <w:sz w:val="24"/>
          <w:szCs w:val="24"/>
        </w:rPr>
        <w:t>Создать новую базу</w:t>
      </w:r>
      <w:r w:rsidRPr="0020510B">
        <w:rPr>
          <w:sz w:val="24"/>
          <w:szCs w:val="24"/>
        </w:rPr>
        <w:t xml:space="preserve"> и нажмите кнопку </w:t>
      </w:r>
      <w:r w:rsidRPr="0020510B">
        <w:rPr>
          <w:b/>
          <w:sz w:val="24"/>
          <w:szCs w:val="24"/>
        </w:rPr>
        <w:t>Далее</w:t>
      </w:r>
      <w:r w:rsidRPr="0020510B">
        <w:rPr>
          <w:sz w:val="24"/>
          <w:szCs w:val="24"/>
        </w:rPr>
        <w:t xml:space="preserve"> (</w:t>
      </w:r>
      <w:r w:rsidRPr="0020510B">
        <w:rPr>
          <w:sz w:val="24"/>
          <w:szCs w:val="24"/>
          <w:lang w:eastAsia="en-US"/>
        </w:rPr>
        <w:fldChar w:fldCharType="begin"/>
      </w:r>
      <w:r w:rsidRPr="0020510B">
        <w:rPr>
          <w:sz w:val="24"/>
          <w:szCs w:val="24"/>
          <w:lang w:eastAsia="en-US"/>
        </w:rPr>
        <w:instrText xml:space="preserve"> REF _Ref424738856 \h </w:instrText>
      </w:r>
      <w:r w:rsidR="008B4311" w:rsidRPr="0020510B">
        <w:rPr>
          <w:sz w:val="24"/>
          <w:szCs w:val="24"/>
          <w:lang w:eastAsia="en-US"/>
        </w:rPr>
        <w:instrText xml:space="preserve"> \* MERGEFORMAT </w:instrText>
      </w:r>
      <w:r w:rsidRPr="0020510B">
        <w:rPr>
          <w:sz w:val="24"/>
          <w:szCs w:val="24"/>
          <w:lang w:eastAsia="en-US"/>
        </w:rPr>
      </w:r>
      <w:r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sz w:val="24"/>
          <w:szCs w:val="24"/>
          <w:lang w:eastAsia="en-US"/>
        </w:rPr>
        <w:t>Рисунок 2</w:t>
      </w:r>
      <w:r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  <w:lang w:eastAsia="en-US"/>
        </w:rPr>
        <w:t>)</w:t>
      </w:r>
    </w:p>
    <w:p w14:paraId="58F75273" w14:textId="77777777" w:rsidR="001008D6" w:rsidRPr="0020510B" w:rsidRDefault="001008D6" w:rsidP="001008D6">
      <w:pPr>
        <w:pStyle w:val="ab"/>
        <w:rPr>
          <w:rStyle w:val="aa"/>
          <w:rFonts w:eastAsiaTheme="minorHAnsi"/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2F8A51D5" wp14:editId="68723284">
            <wp:extent cx="4848225" cy="3790950"/>
            <wp:effectExtent l="0" t="0" r="9525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2E2D7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15" w:name="_Ref424738856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2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15"/>
    </w:p>
    <w:p w14:paraId="0C651C83" w14:textId="77777777" w:rsidR="001008D6" w:rsidRPr="0020510B" w:rsidRDefault="001008D6" w:rsidP="00886D62">
      <w:pPr>
        <w:pStyle w:val="a9"/>
        <w:rPr>
          <w:sz w:val="24"/>
          <w:szCs w:val="24"/>
        </w:rPr>
      </w:pPr>
      <w:r w:rsidRPr="0020510B">
        <w:rPr>
          <w:sz w:val="24"/>
          <w:szCs w:val="24"/>
        </w:rPr>
        <w:t>Выберите тип сервера СУБД</w:t>
      </w:r>
      <w:r w:rsidR="00283809">
        <w:rPr>
          <w:sz w:val="24"/>
          <w:szCs w:val="24"/>
        </w:rPr>
        <w:t xml:space="preserve"> (поддерживаются и </w:t>
      </w:r>
      <w:r w:rsidR="00283809">
        <w:rPr>
          <w:sz w:val="24"/>
          <w:szCs w:val="24"/>
          <w:lang w:val="en-US"/>
        </w:rPr>
        <w:t>MS</w:t>
      </w:r>
      <w:r w:rsidR="00283809" w:rsidRPr="00283809">
        <w:rPr>
          <w:sz w:val="24"/>
          <w:szCs w:val="24"/>
        </w:rPr>
        <w:t xml:space="preserve"> </w:t>
      </w:r>
      <w:r w:rsidR="00283809">
        <w:rPr>
          <w:sz w:val="24"/>
          <w:szCs w:val="24"/>
          <w:lang w:val="en-US"/>
        </w:rPr>
        <w:t>SQL</w:t>
      </w:r>
      <w:r w:rsidR="00283809" w:rsidRPr="00283809">
        <w:rPr>
          <w:sz w:val="24"/>
          <w:szCs w:val="24"/>
        </w:rPr>
        <w:t xml:space="preserve"> </w:t>
      </w:r>
      <w:r w:rsidR="00283809">
        <w:rPr>
          <w:sz w:val="24"/>
          <w:szCs w:val="24"/>
          <w:lang w:val="en-US"/>
        </w:rPr>
        <w:t>Server</w:t>
      </w:r>
      <w:r w:rsidR="00283809" w:rsidRPr="00283809">
        <w:rPr>
          <w:sz w:val="24"/>
          <w:szCs w:val="24"/>
        </w:rPr>
        <w:t xml:space="preserve"> </w:t>
      </w:r>
      <w:r w:rsidR="00283809">
        <w:rPr>
          <w:sz w:val="24"/>
          <w:szCs w:val="24"/>
        </w:rPr>
        <w:t xml:space="preserve">и </w:t>
      </w:r>
      <w:r w:rsidR="00283809">
        <w:rPr>
          <w:sz w:val="24"/>
          <w:szCs w:val="24"/>
          <w:lang w:val="en-US"/>
        </w:rPr>
        <w:t>Postgre</w:t>
      </w:r>
      <w:r w:rsidR="00886D62">
        <w:rPr>
          <w:sz w:val="24"/>
          <w:szCs w:val="24"/>
          <w:lang w:val="en-US"/>
        </w:rPr>
        <w:t>SQL</w:t>
      </w:r>
      <w:r w:rsidR="00886D62" w:rsidRPr="00886D62">
        <w:rPr>
          <w:sz w:val="24"/>
          <w:szCs w:val="24"/>
        </w:rPr>
        <w:t xml:space="preserve"> </w:t>
      </w:r>
      <w:r w:rsidR="00886D62">
        <w:rPr>
          <w:sz w:val="24"/>
          <w:szCs w:val="24"/>
          <w:lang w:val="en-US"/>
        </w:rPr>
        <w:t>Server</w:t>
      </w:r>
      <w:r w:rsidR="00886D62">
        <w:rPr>
          <w:sz w:val="24"/>
          <w:szCs w:val="24"/>
        </w:rPr>
        <w:t xml:space="preserve">, но приоритетный к выбору – </w:t>
      </w:r>
      <w:r w:rsidR="00886D62">
        <w:rPr>
          <w:sz w:val="24"/>
          <w:szCs w:val="24"/>
          <w:lang w:val="en-US"/>
        </w:rPr>
        <w:t>PostgreSQL</w:t>
      </w:r>
      <w:r w:rsidR="00886D62" w:rsidRPr="00886D62">
        <w:rPr>
          <w:sz w:val="24"/>
          <w:szCs w:val="24"/>
        </w:rPr>
        <w:t>)</w:t>
      </w:r>
      <w:r w:rsidRPr="0020510B">
        <w:rPr>
          <w:sz w:val="24"/>
          <w:szCs w:val="24"/>
        </w:rPr>
        <w:t xml:space="preserve">, укажите адрес сервера, учетные данные администратора БД и нажмите </w:t>
      </w:r>
      <w:r w:rsidRPr="0020510B">
        <w:rPr>
          <w:b/>
          <w:sz w:val="24"/>
          <w:szCs w:val="24"/>
        </w:rPr>
        <w:t>Далее</w:t>
      </w:r>
      <w:r w:rsidRPr="0020510B">
        <w:rPr>
          <w:sz w:val="24"/>
          <w:szCs w:val="24"/>
        </w:rPr>
        <w:t xml:space="preserve"> (</w:t>
      </w:r>
      <w:r w:rsidRPr="0020510B">
        <w:rPr>
          <w:sz w:val="24"/>
          <w:szCs w:val="24"/>
          <w:lang w:eastAsia="en-US"/>
        </w:rPr>
        <w:fldChar w:fldCharType="begin"/>
      </w:r>
      <w:r w:rsidRPr="0020510B">
        <w:rPr>
          <w:sz w:val="24"/>
          <w:szCs w:val="24"/>
          <w:lang w:eastAsia="en-US"/>
        </w:rPr>
        <w:instrText xml:space="preserve"> REF _Ref424740330 \h </w:instrText>
      </w:r>
      <w:r w:rsidR="008B4311" w:rsidRPr="0020510B">
        <w:rPr>
          <w:sz w:val="24"/>
          <w:szCs w:val="24"/>
          <w:lang w:eastAsia="en-US"/>
        </w:rPr>
        <w:instrText xml:space="preserve"> \* MERGEFORMAT </w:instrText>
      </w:r>
      <w:r w:rsidRPr="0020510B">
        <w:rPr>
          <w:sz w:val="24"/>
          <w:szCs w:val="24"/>
          <w:lang w:eastAsia="en-US"/>
        </w:rPr>
      </w:r>
      <w:r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sz w:val="24"/>
          <w:szCs w:val="24"/>
          <w:lang w:eastAsia="en-US"/>
        </w:rPr>
        <w:t>Рисунок 3</w:t>
      </w:r>
      <w:r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</w:rPr>
        <w:t>).</w:t>
      </w:r>
    </w:p>
    <w:p w14:paraId="1E038F3B" w14:textId="77777777" w:rsidR="001008D6" w:rsidRPr="0020510B" w:rsidRDefault="003875AE" w:rsidP="001008D6">
      <w:pPr>
        <w:pStyle w:val="ab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008DF81" wp14:editId="6F72FA67">
            <wp:extent cx="4772025" cy="36861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9d72fbd-283c-4b88-95da-0fa0e8992f4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A8269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16" w:name="_Ref424740330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3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16"/>
    </w:p>
    <w:p w14:paraId="07899D90" w14:textId="77777777" w:rsidR="001008D6" w:rsidRPr="0020510B" w:rsidRDefault="001008D6" w:rsidP="001008D6">
      <w:pPr>
        <w:pStyle w:val="a9"/>
        <w:rPr>
          <w:noProof/>
          <w:sz w:val="24"/>
          <w:szCs w:val="24"/>
        </w:rPr>
      </w:pPr>
      <w:r w:rsidRPr="0020510B">
        <w:rPr>
          <w:sz w:val="24"/>
          <w:szCs w:val="24"/>
        </w:rPr>
        <w:lastRenderedPageBreak/>
        <w:t xml:space="preserve">Укажите учетные данные владельца БД и нажмите </w:t>
      </w:r>
      <w:r w:rsidRPr="0020510B">
        <w:rPr>
          <w:b/>
          <w:sz w:val="24"/>
          <w:szCs w:val="24"/>
        </w:rPr>
        <w:t>Далее</w:t>
      </w:r>
      <w:r w:rsidRPr="0020510B">
        <w:rPr>
          <w:sz w:val="24"/>
          <w:szCs w:val="24"/>
        </w:rPr>
        <w:t xml:space="preserve"> (</w:t>
      </w:r>
      <w:r w:rsidRPr="0020510B">
        <w:rPr>
          <w:sz w:val="24"/>
          <w:szCs w:val="24"/>
          <w:lang w:eastAsia="en-US"/>
        </w:rPr>
        <w:fldChar w:fldCharType="begin"/>
      </w:r>
      <w:r w:rsidRPr="0020510B">
        <w:rPr>
          <w:sz w:val="24"/>
          <w:szCs w:val="24"/>
          <w:lang w:eastAsia="en-US"/>
        </w:rPr>
        <w:instrText xml:space="preserve"> REF _Ref424740772 \h </w:instrText>
      </w:r>
      <w:r w:rsidR="008B4311" w:rsidRPr="0020510B">
        <w:rPr>
          <w:sz w:val="24"/>
          <w:szCs w:val="24"/>
          <w:lang w:eastAsia="en-US"/>
        </w:rPr>
        <w:instrText xml:space="preserve"> \* MERGEFORMAT </w:instrText>
      </w:r>
      <w:r w:rsidRPr="0020510B">
        <w:rPr>
          <w:sz w:val="24"/>
          <w:szCs w:val="24"/>
          <w:lang w:eastAsia="en-US"/>
        </w:rPr>
      </w:r>
      <w:r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sz w:val="24"/>
          <w:szCs w:val="24"/>
          <w:lang w:eastAsia="en-US"/>
        </w:rPr>
        <w:t>Рисунок 4</w:t>
      </w:r>
      <w:r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</w:rPr>
        <w:t>).</w:t>
      </w:r>
    </w:p>
    <w:p w14:paraId="456E3F41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28FD3782" wp14:editId="154741AF">
            <wp:extent cx="4848225" cy="3790950"/>
            <wp:effectExtent l="0" t="0" r="9525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D8551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17" w:name="_Ref424740772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4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17"/>
    </w:p>
    <w:p w14:paraId="37705310" w14:textId="48234CDA" w:rsidR="001008D6" w:rsidRPr="0020510B" w:rsidRDefault="001008D6" w:rsidP="001008D6">
      <w:pPr>
        <w:pStyle w:val="a9"/>
        <w:rPr>
          <w:sz w:val="24"/>
          <w:szCs w:val="24"/>
          <w:lang w:eastAsia="en-US"/>
        </w:rPr>
      </w:pPr>
      <w:bookmarkStart w:id="18" w:name="OLE_LINK27"/>
      <w:r w:rsidRPr="0020510B">
        <w:rPr>
          <w:sz w:val="24"/>
          <w:szCs w:val="24"/>
        </w:rPr>
        <w:t xml:space="preserve">Укажите каталог установки, имя экземпляра </w:t>
      </w:r>
      <w:r w:rsidR="004D5BB3" w:rsidRPr="0020510B">
        <w:rPr>
          <w:sz w:val="24"/>
          <w:szCs w:val="24"/>
        </w:rPr>
        <w:t>АИС МФЦ «ДЕЛО</w:t>
      </w:r>
      <w:r w:rsidR="004D5BB3">
        <w:rPr>
          <w:sz w:val="24"/>
          <w:szCs w:val="24"/>
        </w:rPr>
        <w:t>»</w:t>
      </w:r>
      <w:r w:rsidRPr="0020510B">
        <w:rPr>
          <w:sz w:val="24"/>
          <w:szCs w:val="24"/>
        </w:rPr>
        <w:t xml:space="preserve"> и нажмите </w:t>
      </w:r>
      <w:r w:rsidRPr="0020510B">
        <w:rPr>
          <w:b/>
          <w:sz w:val="24"/>
          <w:szCs w:val="24"/>
        </w:rPr>
        <w:t>Далее</w:t>
      </w:r>
      <w:r w:rsidRPr="0020510B">
        <w:rPr>
          <w:sz w:val="24"/>
          <w:szCs w:val="24"/>
        </w:rPr>
        <w:t xml:space="preserve"> </w:t>
      </w:r>
      <w:bookmarkEnd w:id="18"/>
      <w:r w:rsidRPr="0020510B">
        <w:rPr>
          <w:sz w:val="24"/>
          <w:szCs w:val="24"/>
        </w:rPr>
        <w:t>(</w:t>
      </w:r>
      <w:r w:rsidRPr="0020510B">
        <w:rPr>
          <w:sz w:val="24"/>
          <w:szCs w:val="24"/>
          <w:lang w:eastAsia="en-US"/>
        </w:rPr>
        <w:fldChar w:fldCharType="begin"/>
      </w:r>
      <w:r w:rsidRPr="0020510B">
        <w:rPr>
          <w:sz w:val="24"/>
          <w:szCs w:val="24"/>
          <w:lang w:eastAsia="en-US"/>
        </w:rPr>
        <w:instrText xml:space="preserve"> REF _Ref424740929 \h </w:instrText>
      </w:r>
      <w:r w:rsidR="008B4311" w:rsidRPr="0020510B">
        <w:rPr>
          <w:sz w:val="24"/>
          <w:szCs w:val="24"/>
          <w:lang w:eastAsia="en-US"/>
        </w:rPr>
        <w:instrText xml:space="preserve"> \* MERGEFORMAT </w:instrText>
      </w:r>
      <w:r w:rsidRPr="0020510B">
        <w:rPr>
          <w:sz w:val="24"/>
          <w:szCs w:val="24"/>
          <w:lang w:eastAsia="en-US"/>
        </w:rPr>
      </w:r>
      <w:r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sz w:val="24"/>
          <w:szCs w:val="24"/>
          <w:lang w:eastAsia="en-US"/>
        </w:rPr>
        <w:t>Рисунок 5</w:t>
      </w:r>
      <w:r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</w:rPr>
        <w:t>).</w:t>
      </w:r>
    </w:p>
    <w:p w14:paraId="6B2F5019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69AF86AD" wp14:editId="0DCE8C38">
            <wp:extent cx="4848225" cy="3790950"/>
            <wp:effectExtent l="0" t="0" r="9525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0AD45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19" w:name="_Ref424740929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5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19"/>
    </w:p>
    <w:p w14:paraId="2DA3EFFB" w14:textId="77777777" w:rsidR="001008D6" w:rsidRPr="0020510B" w:rsidRDefault="001008D6" w:rsidP="001008D6">
      <w:pPr>
        <w:pStyle w:val="a9"/>
        <w:rPr>
          <w:sz w:val="24"/>
          <w:szCs w:val="24"/>
        </w:rPr>
      </w:pPr>
      <w:bookmarkStart w:id="20" w:name="OLE_LINK28"/>
      <w:bookmarkStart w:id="21" w:name="OLE_LINK29"/>
      <w:r w:rsidRPr="0020510B">
        <w:rPr>
          <w:sz w:val="24"/>
          <w:szCs w:val="24"/>
        </w:rPr>
        <w:lastRenderedPageBreak/>
        <w:t xml:space="preserve">Выберите необходимые компоненты, а также способ установки и нажмите </w:t>
      </w:r>
      <w:r w:rsidRPr="0020510B">
        <w:rPr>
          <w:b/>
          <w:sz w:val="24"/>
          <w:szCs w:val="24"/>
        </w:rPr>
        <w:t xml:space="preserve">Далее </w:t>
      </w:r>
      <w:r w:rsidRPr="0020510B">
        <w:rPr>
          <w:sz w:val="24"/>
          <w:szCs w:val="24"/>
        </w:rPr>
        <w:t>(</w:t>
      </w:r>
      <w:r w:rsidRPr="0020510B">
        <w:rPr>
          <w:sz w:val="24"/>
          <w:szCs w:val="24"/>
          <w:lang w:eastAsia="en-US"/>
        </w:rPr>
        <w:fldChar w:fldCharType="begin"/>
      </w:r>
      <w:r w:rsidRPr="0020510B">
        <w:rPr>
          <w:sz w:val="24"/>
          <w:szCs w:val="24"/>
          <w:lang w:eastAsia="en-US"/>
        </w:rPr>
        <w:instrText xml:space="preserve"> REF _Ref471909152 \h </w:instrText>
      </w:r>
      <w:r w:rsidR="008B4311" w:rsidRPr="0020510B">
        <w:rPr>
          <w:sz w:val="24"/>
          <w:szCs w:val="24"/>
          <w:lang w:eastAsia="en-US"/>
        </w:rPr>
        <w:instrText xml:space="preserve"> \* MERGEFORMAT </w:instrText>
      </w:r>
      <w:r w:rsidRPr="0020510B">
        <w:rPr>
          <w:sz w:val="24"/>
          <w:szCs w:val="24"/>
          <w:lang w:eastAsia="en-US"/>
        </w:rPr>
      </w:r>
      <w:r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sz w:val="24"/>
          <w:szCs w:val="24"/>
          <w:lang w:eastAsia="en-US"/>
        </w:rPr>
        <w:t>Рисунок 6</w:t>
      </w:r>
      <w:r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</w:rPr>
        <w:t>).</w:t>
      </w:r>
      <w:bookmarkEnd w:id="20"/>
      <w:bookmarkEnd w:id="21"/>
    </w:p>
    <w:p w14:paraId="053A47B4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t xml:space="preserve"> </w:t>
      </w:r>
      <w:r w:rsidRPr="0020510B">
        <w:rPr>
          <w:noProof/>
          <w:sz w:val="24"/>
          <w:szCs w:val="24"/>
        </w:rPr>
        <w:drawing>
          <wp:inline distT="0" distB="0" distL="0" distR="0" wp14:anchorId="47E5ED00" wp14:editId="5AC1FCBA">
            <wp:extent cx="4848225" cy="3790950"/>
            <wp:effectExtent l="0" t="0" r="9525" b="0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D7DDD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22" w:name="_Ref471909152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6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22"/>
    </w:p>
    <w:p w14:paraId="773246F9" w14:textId="77777777" w:rsidR="001008D6" w:rsidRPr="0020510B" w:rsidRDefault="001008D6" w:rsidP="001008D6">
      <w:pP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Укажите параметры публикации сайта МФЦ (</w:t>
      </w: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fldChar w:fldCharType="begin"/>
      </w: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instrText xml:space="preserve"> REF _Ref446494089 \h  \* MERGEFORMAT </w:instrText>
      </w: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fldChar w:fldCharType="separate"/>
      </w:r>
      <w:r w:rsidR="008B4311"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Рисунок 7</w:t>
      </w: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fldChar w:fldCharType="end"/>
      </w: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) и нажмите </w:t>
      </w:r>
      <w:r w:rsidRPr="0020510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Далее</w:t>
      </w:r>
      <w:r w:rsidRPr="0020510B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.</w:t>
      </w:r>
    </w:p>
    <w:p w14:paraId="5ED9A76E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5F0962B4" wp14:editId="061C8C41">
            <wp:extent cx="4848225" cy="3790950"/>
            <wp:effectExtent l="0" t="0" r="9525" b="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9133B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23" w:name="_Ref446494089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7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23"/>
    </w:p>
    <w:p w14:paraId="1463AA55" w14:textId="2F1AA9A0" w:rsidR="001008D6" w:rsidRPr="0020510B" w:rsidRDefault="001008D6" w:rsidP="001008D6">
      <w:pPr>
        <w:pStyle w:val="a9"/>
        <w:rPr>
          <w:sz w:val="24"/>
          <w:szCs w:val="24"/>
          <w:lang w:eastAsia="en-US"/>
        </w:rPr>
      </w:pPr>
      <w:r w:rsidRPr="0020510B">
        <w:rPr>
          <w:sz w:val="24"/>
          <w:szCs w:val="24"/>
          <w:lang w:eastAsia="en-US"/>
        </w:rPr>
        <w:lastRenderedPageBreak/>
        <w:t xml:space="preserve">На следующем шаге выберите пользователя, который по умолчанию будет иметь права администратора в устанавливаемом экземпляре </w:t>
      </w:r>
      <w:r w:rsidR="004D5BB3" w:rsidRPr="0020510B">
        <w:rPr>
          <w:sz w:val="24"/>
          <w:szCs w:val="24"/>
        </w:rPr>
        <w:t>АИС МФЦ «ДЕЛО</w:t>
      </w:r>
      <w:r w:rsidR="004D5BB3">
        <w:rPr>
          <w:sz w:val="24"/>
          <w:szCs w:val="24"/>
        </w:rPr>
        <w:t xml:space="preserve">» </w:t>
      </w:r>
      <w:r w:rsidRPr="0020510B">
        <w:rPr>
          <w:sz w:val="24"/>
          <w:szCs w:val="24"/>
          <w:lang w:eastAsia="en-US"/>
        </w:rPr>
        <w:t xml:space="preserve">и нажмите </w:t>
      </w:r>
      <w:r w:rsidRPr="0020510B">
        <w:rPr>
          <w:b/>
          <w:sz w:val="24"/>
          <w:szCs w:val="24"/>
          <w:lang w:eastAsia="en-US"/>
        </w:rPr>
        <w:t>Далее</w:t>
      </w:r>
      <w:r w:rsidRPr="0020510B">
        <w:rPr>
          <w:sz w:val="24"/>
          <w:szCs w:val="24"/>
          <w:lang w:eastAsia="en-US"/>
        </w:rPr>
        <w:t xml:space="preserve"> (</w:t>
      </w:r>
      <w:r w:rsidRPr="0020510B">
        <w:rPr>
          <w:sz w:val="24"/>
          <w:szCs w:val="24"/>
          <w:lang w:eastAsia="en-US"/>
        </w:rPr>
        <w:fldChar w:fldCharType="begin"/>
      </w:r>
      <w:r w:rsidRPr="0020510B">
        <w:rPr>
          <w:sz w:val="24"/>
          <w:szCs w:val="24"/>
          <w:lang w:eastAsia="en-US"/>
        </w:rPr>
        <w:instrText xml:space="preserve"> REF _Ref424741228 \h  \* MERGEFORMAT </w:instrText>
      </w:r>
      <w:r w:rsidRPr="0020510B">
        <w:rPr>
          <w:sz w:val="24"/>
          <w:szCs w:val="24"/>
          <w:lang w:eastAsia="en-US"/>
        </w:rPr>
      </w:r>
      <w:r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sz w:val="24"/>
          <w:szCs w:val="24"/>
        </w:rPr>
        <w:t xml:space="preserve">Рисунок </w:t>
      </w:r>
      <w:r w:rsidR="008B4311" w:rsidRPr="0020510B">
        <w:rPr>
          <w:noProof/>
          <w:sz w:val="24"/>
          <w:szCs w:val="24"/>
        </w:rPr>
        <w:t>8</w:t>
      </w:r>
      <w:r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  <w:lang w:eastAsia="en-US"/>
        </w:rPr>
        <w:t>).</w:t>
      </w:r>
    </w:p>
    <w:p w14:paraId="4E8A47EF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103D4C91" wp14:editId="1AAF1DEF">
            <wp:extent cx="4848225" cy="3790950"/>
            <wp:effectExtent l="0" t="0" r="9525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6797C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24" w:name="_Ref424741228"/>
      <w:bookmarkStart w:id="25" w:name="OLE_LINK26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8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24"/>
    </w:p>
    <w:bookmarkEnd w:id="25"/>
    <w:p w14:paraId="6F9F65D5" w14:textId="77777777" w:rsidR="001008D6" w:rsidRPr="0020510B" w:rsidRDefault="001008D6" w:rsidP="001008D6">
      <w:pPr>
        <w:pStyle w:val="a9"/>
        <w:rPr>
          <w:sz w:val="24"/>
          <w:szCs w:val="24"/>
          <w:lang w:eastAsia="en-US"/>
        </w:rPr>
      </w:pPr>
      <w:r w:rsidRPr="0020510B">
        <w:rPr>
          <w:sz w:val="24"/>
          <w:szCs w:val="24"/>
          <w:lang w:eastAsia="en-US"/>
        </w:rPr>
        <w:t xml:space="preserve">Выберите режим работы приложения (централизованная модель, удаленный офис) и нажмите </w:t>
      </w:r>
      <w:r w:rsidRPr="0020510B">
        <w:rPr>
          <w:b/>
          <w:sz w:val="24"/>
          <w:szCs w:val="24"/>
          <w:lang w:eastAsia="en-US"/>
        </w:rPr>
        <w:t>Далее</w:t>
      </w:r>
      <w:r w:rsidRPr="0020510B">
        <w:rPr>
          <w:sz w:val="24"/>
          <w:szCs w:val="24"/>
          <w:lang w:eastAsia="en-US"/>
        </w:rPr>
        <w:t xml:space="preserve"> (</w:t>
      </w:r>
      <w:r w:rsidRPr="0020510B">
        <w:rPr>
          <w:rFonts w:eastAsiaTheme="minorHAnsi"/>
          <w:bCs/>
          <w:iCs/>
          <w:sz w:val="24"/>
          <w:szCs w:val="24"/>
          <w:lang w:eastAsia="en-US"/>
        </w:rPr>
        <w:fldChar w:fldCharType="begin"/>
      </w:r>
      <w:r w:rsidRPr="0020510B">
        <w:rPr>
          <w:rFonts w:eastAsiaTheme="minorHAnsi"/>
          <w:bCs/>
          <w:iCs/>
          <w:sz w:val="24"/>
          <w:szCs w:val="24"/>
          <w:lang w:eastAsia="en-US"/>
        </w:rPr>
        <w:instrText xml:space="preserve"> REF _Ref471908223 \h </w:instrText>
      </w:r>
      <w:r w:rsidR="008B4311" w:rsidRPr="0020510B">
        <w:rPr>
          <w:rFonts w:eastAsiaTheme="minorHAnsi"/>
          <w:bCs/>
          <w:iCs/>
          <w:sz w:val="24"/>
          <w:szCs w:val="24"/>
          <w:lang w:eastAsia="en-US"/>
        </w:rPr>
        <w:instrText xml:space="preserve"> \* MERGEFORMAT </w:instrText>
      </w:r>
      <w:r w:rsidRPr="0020510B">
        <w:rPr>
          <w:rFonts w:eastAsiaTheme="minorHAnsi"/>
          <w:bCs/>
          <w:iCs/>
          <w:sz w:val="24"/>
          <w:szCs w:val="24"/>
          <w:lang w:eastAsia="en-US"/>
        </w:rPr>
      </w:r>
      <w:r w:rsidRPr="0020510B">
        <w:rPr>
          <w:rFonts w:eastAsiaTheme="minorHAnsi"/>
          <w:bCs/>
          <w:iCs/>
          <w:sz w:val="24"/>
          <w:szCs w:val="24"/>
          <w:lang w:eastAsia="en-US"/>
        </w:rPr>
        <w:fldChar w:fldCharType="separate"/>
      </w:r>
      <w:r w:rsidR="008B4311" w:rsidRPr="0020510B">
        <w:rPr>
          <w:rFonts w:eastAsiaTheme="minorHAnsi"/>
          <w:bCs/>
          <w:iCs/>
          <w:sz w:val="24"/>
          <w:szCs w:val="24"/>
          <w:lang w:eastAsia="en-US"/>
        </w:rPr>
        <w:t>Рисунок 9</w:t>
      </w:r>
      <w:r w:rsidRPr="0020510B">
        <w:rPr>
          <w:rFonts w:eastAsiaTheme="minorHAnsi"/>
          <w:bCs/>
          <w:iCs/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  <w:lang w:eastAsia="en-US"/>
        </w:rPr>
        <w:t>).</w:t>
      </w:r>
    </w:p>
    <w:p w14:paraId="511289C6" w14:textId="77777777" w:rsidR="001008D6" w:rsidRPr="0020510B" w:rsidRDefault="001008D6" w:rsidP="001008D6">
      <w:pPr>
        <w:pStyle w:val="a9"/>
        <w:ind w:firstLine="0"/>
        <w:jc w:val="center"/>
        <w:rPr>
          <w:b/>
          <w:sz w:val="24"/>
          <w:szCs w:val="24"/>
        </w:rPr>
      </w:pPr>
      <w:r w:rsidRPr="0020510B">
        <w:rPr>
          <w:noProof/>
          <w:sz w:val="24"/>
          <w:szCs w:val="24"/>
        </w:rPr>
        <w:t xml:space="preserve"> </w:t>
      </w:r>
      <w:r w:rsidRPr="0020510B">
        <w:rPr>
          <w:noProof/>
          <w:sz w:val="24"/>
          <w:szCs w:val="24"/>
        </w:rPr>
        <w:drawing>
          <wp:inline distT="0" distB="0" distL="0" distR="0" wp14:anchorId="4B1C29B3" wp14:editId="127883A2">
            <wp:extent cx="4752381" cy="3704762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381" cy="3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C5243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lastRenderedPageBreak/>
        <w:t xml:space="preserve"> </w:t>
      </w:r>
      <w:bookmarkStart w:id="26" w:name="_Ref471908223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9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26"/>
    </w:p>
    <w:p w14:paraId="582CAC4E" w14:textId="4B842B25" w:rsidR="001008D6" w:rsidRPr="0020510B" w:rsidRDefault="001008D6" w:rsidP="001008D6">
      <w:pPr>
        <w:pStyle w:val="a9"/>
        <w:rPr>
          <w:sz w:val="24"/>
          <w:szCs w:val="24"/>
          <w:lang w:eastAsia="en-US"/>
        </w:rPr>
      </w:pPr>
      <w:r w:rsidRPr="0020510B">
        <w:rPr>
          <w:sz w:val="24"/>
          <w:szCs w:val="24"/>
          <w:lang w:eastAsia="en-US"/>
        </w:rPr>
        <w:t xml:space="preserve">Укажите каталог, из которого будут загружаться образы документов в </w:t>
      </w:r>
      <w:r w:rsidR="004D5BB3" w:rsidRPr="0020510B">
        <w:rPr>
          <w:sz w:val="24"/>
          <w:szCs w:val="24"/>
        </w:rPr>
        <w:t>АИС МФЦ «ДЕЛО</w:t>
      </w:r>
      <w:r w:rsidR="004D5BB3">
        <w:rPr>
          <w:sz w:val="24"/>
          <w:szCs w:val="24"/>
        </w:rPr>
        <w:t>»</w:t>
      </w:r>
      <w:r w:rsidRPr="0020510B">
        <w:rPr>
          <w:sz w:val="24"/>
          <w:szCs w:val="24"/>
          <w:lang w:eastAsia="en-US"/>
        </w:rPr>
        <w:t xml:space="preserve">, и нажмите </w:t>
      </w:r>
      <w:r w:rsidRPr="0020510B">
        <w:rPr>
          <w:b/>
          <w:sz w:val="24"/>
          <w:szCs w:val="24"/>
          <w:lang w:eastAsia="en-US"/>
        </w:rPr>
        <w:t>Далее</w:t>
      </w:r>
      <w:r w:rsidRPr="0020510B">
        <w:rPr>
          <w:sz w:val="24"/>
          <w:szCs w:val="24"/>
          <w:lang w:eastAsia="en-US"/>
        </w:rPr>
        <w:t xml:space="preserve"> (</w:t>
      </w:r>
      <w:r w:rsidR="008B4311" w:rsidRPr="0020510B">
        <w:rPr>
          <w:sz w:val="24"/>
          <w:szCs w:val="24"/>
          <w:lang w:eastAsia="en-US"/>
        </w:rPr>
        <w:fldChar w:fldCharType="begin"/>
      </w:r>
      <w:r w:rsidR="008B4311" w:rsidRPr="0020510B">
        <w:rPr>
          <w:sz w:val="24"/>
          <w:szCs w:val="24"/>
          <w:lang w:eastAsia="en-US"/>
        </w:rPr>
        <w:instrText xml:space="preserve"> REF _Ref424741354 \h  \* MERGEFORMAT </w:instrText>
      </w:r>
      <w:r w:rsidR="008B4311" w:rsidRPr="0020510B">
        <w:rPr>
          <w:sz w:val="24"/>
          <w:szCs w:val="24"/>
          <w:lang w:eastAsia="en-US"/>
        </w:rPr>
      </w:r>
      <w:r w:rsidR="008B4311" w:rsidRPr="0020510B">
        <w:rPr>
          <w:sz w:val="24"/>
          <w:szCs w:val="24"/>
          <w:lang w:eastAsia="en-US"/>
        </w:rPr>
        <w:fldChar w:fldCharType="separate"/>
      </w:r>
      <w:r w:rsidR="008B4311" w:rsidRPr="0020510B">
        <w:rPr>
          <w:rFonts w:eastAsiaTheme="minorHAnsi"/>
          <w:bCs/>
          <w:iCs/>
          <w:sz w:val="24"/>
          <w:szCs w:val="24"/>
          <w:lang w:eastAsia="en-US"/>
        </w:rPr>
        <w:t xml:space="preserve">Рисунок </w:t>
      </w:r>
      <w:r w:rsidR="008B4311" w:rsidRPr="0020510B">
        <w:rPr>
          <w:rFonts w:eastAsiaTheme="minorHAnsi"/>
          <w:bCs/>
          <w:iCs/>
          <w:noProof/>
          <w:sz w:val="24"/>
          <w:szCs w:val="24"/>
          <w:lang w:eastAsia="en-US"/>
        </w:rPr>
        <w:t>10</w:t>
      </w:r>
      <w:r w:rsidR="008B4311" w:rsidRPr="0020510B">
        <w:rPr>
          <w:sz w:val="24"/>
          <w:szCs w:val="24"/>
          <w:lang w:eastAsia="en-US"/>
        </w:rPr>
        <w:fldChar w:fldCharType="end"/>
      </w:r>
      <w:r w:rsidRPr="0020510B">
        <w:rPr>
          <w:sz w:val="24"/>
          <w:szCs w:val="24"/>
          <w:lang w:eastAsia="en-US"/>
        </w:rPr>
        <w:t>).</w:t>
      </w:r>
    </w:p>
    <w:p w14:paraId="44DB0F9E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345E9BE5" wp14:editId="2C8F62F4">
            <wp:extent cx="4848225" cy="3790950"/>
            <wp:effectExtent l="0" t="0" r="9525" b="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2EDBA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27" w:name="_Ref424741354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10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  <w:bookmarkEnd w:id="27"/>
    </w:p>
    <w:p w14:paraId="5C96BD6E" w14:textId="77777777" w:rsidR="001008D6" w:rsidRPr="0020510B" w:rsidRDefault="001008D6" w:rsidP="001008D6">
      <w:pPr>
        <w:pStyle w:val="a9"/>
        <w:rPr>
          <w:sz w:val="24"/>
          <w:szCs w:val="24"/>
          <w:lang w:eastAsia="en-US"/>
        </w:rPr>
      </w:pPr>
      <w:r w:rsidRPr="0020510B">
        <w:rPr>
          <w:sz w:val="24"/>
          <w:szCs w:val="24"/>
          <w:lang w:eastAsia="en-US"/>
        </w:rPr>
        <w:t xml:space="preserve">Нажмите </w:t>
      </w:r>
      <w:r w:rsidR="00691569">
        <w:rPr>
          <w:sz w:val="24"/>
          <w:szCs w:val="24"/>
          <w:lang w:eastAsia="en-US"/>
        </w:rPr>
        <w:t xml:space="preserve">кнопку </w:t>
      </w:r>
      <w:r w:rsidRPr="0020510B">
        <w:rPr>
          <w:b/>
          <w:sz w:val="24"/>
          <w:szCs w:val="24"/>
          <w:lang w:eastAsia="en-US"/>
        </w:rPr>
        <w:t>Установить</w:t>
      </w:r>
      <w:r w:rsidRPr="0020510B">
        <w:rPr>
          <w:sz w:val="24"/>
          <w:szCs w:val="24"/>
          <w:lang w:eastAsia="en-US"/>
        </w:rPr>
        <w:t>.</w:t>
      </w:r>
    </w:p>
    <w:p w14:paraId="1DEDFC08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13D3FE6A" wp14:editId="46D3DED5">
            <wp:extent cx="4848225" cy="3790950"/>
            <wp:effectExtent l="0" t="0" r="9525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A74EE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lastRenderedPageBreak/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11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</w:p>
    <w:p w14:paraId="3694A6E1" w14:textId="77777777" w:rsidR="001008D6" w:rsidRPr="0020510B" w:rsidRDefault="001008D6" w:rsidP="001008D6">
      <w:pPr>
        <w:pStyle w:val="a9"/>
        <w:rPr>
          <w:sz w:val="24"/>
          <w:szCs w:val="24"/>
          <w:lang w:eastAsia="en-US"/>
        </w:rPr>
      </w:pPr>
      <w:r w:rsidRPr="0020510B">
        <w:rPr>
          <w:sz w:val="24"/>
          <w:szCs w:val="24"/>
          <w:lang w:eastAsia="en-US"/>
        </w:rPr>
        <w:t xml:space="preserve">После того, как установка выполнена, нажмите </w:t>
      </w:r>
      <w:r w:rsidRPr="0020510B">
        <w:rPr>
          <w:b/>
          <w:sz w:val="24"/>
          <w:szCs w:val="24"/>
          <w:lang w:eastAsia="en-US"/>
        </w:rPr>
        <w:t>Готово</w:t>
      </w:r>
      <w:r w:rsidRPr="0020510B">
        <w:rPr>
          <w:sz w:val="24"/>
          <w:szCs w:val="24"/>
          <w:lang w:eastAsia="en-US"/>
        </w:rPr>
        <w:t>.</w:t>
      </w:r>
    </w:p>
    <w:p w14:paraId="7FD2C619" w14:textId="77777777" w:rsidR="001008D6" w:rsidRPr="0020510B" w:rsidRDefault="001008D6" w:rsidP="001008D6">
      <w:pPr>
        <w:pStyle w:val="ab"/>
        <w:rPr>
          <w:sz w:val="24"/>
          <w:szCs w:val="24"/>
        </w:rPr>
      </w:pPr>
      <w:r w:rsidRPr="0020510B">
        <w:rPr>
          <w:noProof/>
          <w:sz w:val="24"/>
          <w:szCs w:val="24"/>
        </w:rPr>
        <w:drawing>
          <wp:inline distT="0" distB="0" distL="0" distR="0" wp14:anchorId="49185F4E" wp14:editId="470D0994">
            <wp:extent cx="4848225" cy="3790950"/>
            <wp:effectExtent l="0" t="0" r="9525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6AE68" w14:textId="77777777" w:rsidR="001008D6" w:rsidRPr="0020510B" w:rsidRDefault="001008D6" w:rsidP="001008D6">
      <w:pPr>
        <w:pStyle w:val="a5"/>
        <w:widowControl/>
        <w:contextualSpacing w:val="0"/>
        <w:jc w:val="center"/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</w:pPr>
      <w:bookmarkStart w:id="28" w:name="OLE_LINK11"/>
      <w:bookmarkStart w:id="29" w:name="OLE_LINK14"/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 xml:space="preserve">Рисунок 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begin"/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instrText xml:space="preserve"> SEQ Рисунок \* ARABIC </w:instrTex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separate"/>
      </w:r>
      <w:r w:rsidR="008B4311"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t>12</w:t>
      </w:r>
      <w:r w:rsidRPr="0020510B">
        <w:rPr>
          <w:rFonts w:asciiTheme="minorHAnsi" w:eastAsiaTheme="minorHAnsi" w:hAnsiTheme="minorHAnsi" w:cstheme="minorBidi"/>
          <w:b/>
          <w:bCs/>
          <w:i w:val="0"/>
          <w:iCs w:val="0"/>
          <w:color w:val="5B9BD5" w:themeColor="accent1"/>
          <w:lang w:eastAsia="en-US"/>
        </w:rPr>
        <w:fldChar w:fldCharType="end"/>
      </w:r>
    </w:p>
    <w:p w14:paraId="1F5DB967" w14:textId="77777777" w:rsidR="001008D6" w:rsidRPr="0020510B" w:rsidRDefault="001008D6">
      <w:pPr>
        <w:pStyle w:val="20"/>
      </w:pPr>
      <w:bookmarkStart w:id="30" w:name="_Toc55850318"/>
      <w:bookmarkStart w:id="31" w:name="_Toc108983136"/>
      <w:bookmarkEnd w:id="28"/>
      <w:bookmarkEnd w:id="29"/>
      <w:r w:rsidRPr="0020510B">
        <w:t xml:space="preserve">Установка и настройка </w:t>
      </w:r>
      <w:r w:rsidRPr="0020510B">
        <w:rPr>
          <w:lang w:val="en-US"/>
        </w:rPr>
        <w:t>PostgreSQL</w:t>
      </w:r>
      <w:r w:rsidRPr="0020510B">
        <w:t xml:space="preserve"> на </w:t>
      </w:r>
      <w:proofErr w:type="spellStart"/>
      <w:r w:rsidRPr="0020510B">
        <w:rPr>
          <w:lang w:val="en-US"/>
        </w:rPr>
        <w:t>AltLinux</w:t>
      </w:r>
      <w:bookmarkEnd w:id="30"/>
      <w:bookmarkEnd w:id="31"/>
      <w:proofErr w:type="spellEnd"/>
    </w:p>
    <w:p w14:paraId="699E744A" w14:textId="77777777" w:rsidR="001008D6" w:rsidRPr="0020510B" w:rsidRDefault="001008D6" w:rsidP="001008D6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20510B">
        <w:rPr>
          <w:rFonts w:ascii="Times New Roman" w:hAnsi="Times New Roman" w:cs="Times New Roman"/>
          <w:sz w:val="24"/>
          <w:szCs w:val="24"/>
        </w:rPr>
        <w:t xml:space="preserve"> </w:t>
      </w:r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Для установки и настройки </w:t>
      </w:r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>PostgreSQL</w:t>
      </w:r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 на ОС </w:t>
      </w:r>
      <w:proofErr w:type="spellStart"/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>AltLinux</w:t>
      </w:r>
      <w:proofErr w:type="spellEnd"/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 выполните данную инструкцию:</w:t>
      </w:r>
    </w:p>
    <w:p w14:paraId="7EE02CD8" w14:textId="77777777" w:rsidR="001008D6" w:rsidRPr="0020510B" w:rsidRDefault="001008D6" w:rsidP="001008D6">
      <w:pPr>
        <w:pStyle w:val="a7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Получение прав </w:t>
      </w:r>
      <w:proofErr w:type="spellStart"/>
      <w:r w:rsidRPr="0020510B">
        <w:rPr>
          <w:rFonts w:ascii="Times New Roman" w:hAnsi="Times New Roman" w:cs="Times New Roman"/>
          <w:color w:val="auto"/>
          <w:sz w:val="24"/>
          <w:szCs w:val="24"/>
        </w:rPr>
        <w:t>root</w:t>
      </w:r>
      <w:proofErr w:type="spellEnd"/>
      <w:r w:rsidRPr="0020510B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7925653C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proofErr w:type="spellStart"/>
      <w:r w:rsidRPr="0020510B">
        <w:rPr>
          <w:rStyle w:val="a8"/>
          <w:sz w:val="24"/>
          <w:szCs w:val="24"/>
        </w:rPr>
        <w:t>su</w:t>
      </w:r>
      <w:proofErr w:type="spellEnd"/>
      <w:r w:rsidRPr="0020510B">
        <w:rPr>
          <w:rStyle w:val="a8"/>
          <w:sz w:val="24"/>
          <w:szCs w:val="24"/>
        </w:rPr>
        <w:t xml:space="preserve"> - </w:t>
      </w:r>
    </w:p>
    <w:p w14:paraId="2AA997EC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r w:rsidRPr="0020510B">
        <w:rPr>
          <w:rStyle w:val="a8"/>
          <w:sz w:val="24"/>
          <w:szCs w:val="24"/>
        </w:rPr>
        <w:t>(</w:t>
      </w:r>
      <w:proofErr w:type="spellStart"/>
      <w:r w:rsidRPr="0020510B">
        <w:rPr>
          <w:rStyle w:val="a8"/>
          <w:sz w:val="24"/>
          <w:szCs w:val="24"/>
        </w:rPr>
        <w:t>su</w:t>
      </w:r>
      <w:proofErr w:type="spellEnd"/>
      <w:r w:rsidRPr="0020510B">
        <w:rPr>
          <w:rStyle w:val="a8"/>
          <w:sz w:val="24"/>
          <w:szCs w:val="24"/>
        </w:rPr>
        <w:t xml:space="preserve"> c "минусом")</w:t>
      </w:r>
    </w:p>
    <w:p w14:paraId="47360C94" w14:textId="77777777" w:rsidR="001008D6" w:rsidRPr="0020510B" w:rsidRDefault="001008D6" w:rsidP="001008D6">
      <w:pPr>
        <w:spacing w:after="0"/>
        <w:ind w:left="709"/>
        <w:rPr>
          <w:rFonts w:ascii="Times New Roman" w:hAnsi="Times New Roman" w:cs="Times New Roman"/>
          <w:color w:val="1F497D"/>
          <w:sz w:val="24"/>
          <w:szCs w:val="24"/>
        </w:rPr>
      </w:pPr>
    </w:p>
    <w:p w14:paraId="7F8D6D6B" w14:textId="77777777" w:rsidR="001008D6" w:rsidRPr="0020510B" w:rsidRDefault="001008D6" w:rsidP="001008D6">
      <w:pPr>
        <w:pStyle w:val="a7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Установка</w:t>
      </w:r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>:</w:t>
      </w:r>
    </w:p>
    <w:p w14:paraId="6FAB9209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proofErr w:type="spellStart"/>
      <w:r w:rsidRPr="0020510B">
        <w:rPr>
          <w:rStyle w:val="a8"/>
          <w:sz w:val="24"/>
          <w:szCs w:val="24"/>
        </w:rPr>
        <w:t>apt-get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update</w:t>
      </w:r>
      <w:proofErr w:type="spellEnd"/>
    </w:p>
    <w:p w14:paraId="240E6054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proofErr w:type="spellStart"/>
      <w:r w:rsidRPr="0020510B">
        <w:rPr>
          <w:rStyle w:val="a8"/>
          <w:sz w:val="24"/>
          <w:szCs w:val="24"/>
        </w:rPr>
        <w:t>apt-get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install</w:t>
      </w:r>
      <w:proofErr w:type="spellEnd"/>
      <w:r w:rsidRPr="0020510B">
        <w:rPr>
          <w:rStyle w:val="a8"/>
          <w:sz w:val="24"/>
          <w:szCs w:val="24"/>
        </w:rPr>
        <w:t xml:space="preserve"> postgresql10-server</w:t>
      </w:r>
    </w:p>
    <w:p w14:paraId="56923022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proofErr w:type="spellStart"/>
      <w:r w:rsidRPr="0020510B">
        <w:rPr>
          <w:rStyle w:val="a8"/>
          <w:sz w:val="24"/>
          <w:szCs w:val="24"/>
        </w:rPr>
        <w:t>apt-get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install</w:t>
      </w:r>
      <w:proofErr w:type="spellEnd"/>
      <w:r w:rsidRPr="0020510B">
        <w:rPr>
          <w:rStyle w:val="a8"/>
          <w:sz w:val="24"/>
          <w:szCs w:val="24"/>
        </w:rPr>
        <w:t xml:space="preserve"> postgresql10-contrib</w:t>
      </w:r>
    </w:p>
    <w:p w14:paraId="414D7C57" w14:textId="77777777" w:rsidR="001008D6" w:rsidRPr="0020510B" w:rsidRDefault="001008D6" w:rsidP="001008D6">
      <w:pPr>
        <w:ind w:left="708"/>
        <w:rPr>
          <w:rFonts w:ascii="Times New Roman" w:hAnsi="Times New Roman" w:cs="Times New Roman"/>
          <w:color w:val="1F497D"/>
          <w:sz w:val="24"/>
          <w:szCs w:val="24"/>
          <w:lang w:val="en-US" w:eastAsia="en-US"/>
        </w:rPr>
      </w:pPr>
    </w:p>
    <w:p w14:paraId="54A7F656" w14:textId="77777777" w:rsidR="001008D6" w:rsidRPr="0020510B" w:rsidRDefault="001008D6" w:rsidP="001008D6">
      <w:pPr>
        <w:ind w:firstLine="255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20510B">
        <w:rPr>
          <w:rFonts w:ascii="Times New Roman" w:hAnsi="Times New Roman" w:cs="Times New Roman"/>
          <w:b/>
          <w:color w:val="FF0000"/>
          <w:sz w:val="24"/>
          <w:szCs w:val="24"/>
        </w:rPr>
        <w:t>Внимание</w:t>
      </w:r>
      <w:r w:rsidRPr="0020510B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!</w:t>
      </w:r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</w:p>
    <w:p w14:paraId="4AA22E30" w14:textId="77777777" w:rsidR="001008D6" w:rsidRPr="0020510B" w:rsidRDefault="001008D6" w:rsidP="001008D6">
      <w:pPr>
        <w:ind w:firstLine="255"/>
        <w:rPr>
          <w:rFonts w:ascii="Times New Roman" w:hAnsi="Times New Roman" w:cs="Times New Roman"/>
          <w:color w:val="auto"/>
          <w:sz w:val="24"/>
          <w:szCs w:val="24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Перед запуском службы необходимо создать системные базы данных:</w:t>
      </w:r>
    </w:p>
    <w:p w14:paraId="4AD2C553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r w:rsidRPr="0020510B">
        <w:rPr>
          <w:rStyle w:val="a8"/>
          <w:sz w:val="24"/>
          <w:szCs w:val="24"/>
        </w:rPr>
        <w:t>/</w:t>
      </w:r>
      <w:proofErr w:type="spellStart"/>
      <w:r w:rsidRPr="0020510B">
        <w:rPr>
          <w:rStyle w:val="a8"/>
          <w:sz w:val="24"/>
          <w:szCs w:val="24"/>
        </w:rPr>
        <w:t>etc</w:t>
      </w:r>
      <w:proofErr w:type="spellEnd"/>
      <w:r w:rsidRPr="0020510B">
        <w:rPr>
          <w:rStyle w:val="a8"/>
          <w:sz w:val="24"/>
          <w:szCs w:val="24"/>
        </w:rPr>
        <w:t>/</w:t>
      </w:r>
      <w:proofErr w:type="spellStart"/>
      <w:proofErr w:type="gramStart"/>
      <w:r w:rsidRPr="0020510B">
        <w:rPr>
          <w:rStyle w:val="a8"/>
          <w:sz w:val="24"/>
          <w:szCs w:val="24"/>
        </w:rPr>
        <w:t>init.d</w:t>
      </w:r>
      <w:proofErr w:type="spellEnd"/>
      <w:proofErr w:type="gramEnd"/>
      <w:r w:rsidRPr="0020510B">
        <w:rPr>
          <w:rStyle w:val="a8"/>
          <w:sz w:val="24"/>
          <w:szCs w:val="24"/>
        </w:rPr>
        <w:t>/</w:t>
      </w:r>
      <w:proofErr w:type="spellStart"/>
      <w:r w:rsidRPr="0020510B">
        <w:rPr>
          <w:rStyle w:val="a8"/>
          <w:sz w:val="24"/>
          <w:szCs w:val="24"/>
        </w:rPr>
        <w:t>postgresql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initdb</w:t>
      </w:r>
      <w:proofErr w:type="spellEnd"/>
    </w:p>
    <w:p w14:paraId="12E8CB7C" w14:textId="77777777" w:rsidR="001008D6" w:rsidRPr="0020510B" w:rsidRDefault="001008D6" w:rsidP="001008D6">
      <w:pPr>
        <w:ind w:firstLine="255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(через </w:t>
      </w:r>
      <w:proofErr w:type="spellStart"/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>systemctl</w:t>
      </w:r>
      <w:proofErr w:type="spellEnd"/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>postgresql</w:t>
      </w:r>
      <w:proofErr w:type="spellEnd"/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>initdb</w:t>
      </w:r>
      <w:proofErr w:type="spellEnd"/>
      <w:r w:rsidRPr="0020510B">
        <w:rPr>
          <w:rFonts w:ascii="Times New Roman" w:hAnsi="Times New Roman" w:cs="Times New Roman"/>
          <w:color w:val="auto"/>
          <w:sz w:val="24"/>
          <w:szCs w:val="24"/>
        </w:rPr>
        <w:t xml:space="preserve"> не работает)</w:t>
      </w:r>
    </w:p>
    <w:p w14:paraId="07D30EB8" w14:textId="77777777" w:rsidR="001008D6" w:rsidRPr="0020510B" w:rsidRDefault="001008D6" w:rsidP="001008D6">
      <w:pPr>
        <w:spacing w:after="0"/>
        <w:ind w:left="709"/>
        <w:rPr>
          <w:rFonts w:ascii="Times New Roman" w:hAnsi="Times New Roman" w:cs="Times New Roman"/>
          <w:color w:val="auto"/>
          <w:sz w:val="24"/>
          <w:szCs w:val="24"/>
        </w:rPr>
      </w:pPr>
    </w:p>
    <w:p w14:paraId="46E864F0" w14:textId="77777777" w:rsidR="001008D6" w:rsidRPr="0020510B" w:rsidRDefault="001008D6" w:rsidP="001008D6">
      <w:pPr>
        <w:pStyle w:val="a7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Доступ</w:t>
      </w:r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20510B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20510B">
        <w:rPr>
          <w:rFonts w:ascii="Times New Roman" w:hAnsi="Times New Roman" w:cs="Times New Roman"/>
          <w:color w:val="auto"/>
          <w:sz w:val="24"/>
          <w:szCs w:val="24"/>
        </w:rPr>
        <w:t>сети</w:t>
      </w:r>
      <w:r w:rsidRPr="0020510B">
        <w:rPr>
          <w:rFonts w:ascii="Times New Roman" w:hAnsi="Times New Roman" w:cs="Times New Roman"/>
          <w:color w:val="auto"/>
          <w:sz w:val="24"/>
          <w:szCs w:val="24"/>
          <w:lang w:val="en-US"/>
        </w:rPr>
        <w:t>:</w:t>
      </w:r>
    </w:p>
    <w:p w14:paraId="5C751896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  <w:lang w:val="en-US"/>
        </w:rPr>
      </w:pPr>
      <w:r w:rsidRPr="0020510B">
        <w:rPr>
          <w:rStyle w:val="a8"/>
          <w:sz w:val="24"/>
          <w:szCs w:val="24"/>
          <w:lang w:val="en-US"/>
        </w:rPr>
        <w:lastRenderedPageBreak/>
        <w:t>echo "</w:t>
      </w:r>
      <w:proofErr w:type="spellStart"/>
      <w:r w:rsidRPr="0020510B">
        <w:rPr>
          <w:rStyle w:val="a8"/>
          <w:sz w:val="24"/>
          <w:szCs w:val="24"/>
          <w:lang w:val="en-US"/>
        </w:rPr>
        <w:t>listen_addresses</w:t>
      </w:r>
      <w:proofErr w:type="spellEnd"/>
      <w:r w:rsidRPr="0020510B">
        <w:rPr>
          <w:rStyle w:val="a8"/>
          <w:sz w:val="24"/>
          <w:szCs w:val="24"/>
          <w:lang w:val="en-US"/>
        </w:rPr>
        <w:t xml:space="preserve"> = '*'" &gt;&gt; /</w:t>
      </w:r>
      <w:proofErr w:type="spellStart"/>
      <w:r w:rsidRPr="0020510B">
        <w:rPr>
          <w:rStyle w:val="a8"/>
          <w:sz w:val="24"/>
          <w:szCs w:val="24"/>
          <w:lang w:val="en-US"/>
        </w:rPr>
        <w:t>var</w:t>
      </w:r>
      <w:proofErr w:type="spellEnd"/>
      <w:r w:rsidRPr="0020510B">
        <w:rPr>
          <w:rStyle w:val="a8"/>
          <w:sz w:val="24"/>
          <w:szCs w:val="24"/>
          <w:lang w:val="en-US"/>
        </w:rPr>
        <w:t>/lib/</w:t>
      </w:r>
      <w:proofErr w:type="spellStart"/>
      <w:r w:rsidRPr="0020510B">
        <w:rPr>
          <w:rStyle w:val="a8"/>
          <w:sz w:val="24"/>
          <w:szCs w:val="24"/>
          <w:lang w:val="en-US"/>
        </w:rPr>
        <w:t>pgsql</w:t>
      </w:r>
      <w:proofErr w:type="spellEnd"/>
      <w:r w:rsidRPr="0020510B">
        <w:rPr>
          <w:rStyle w:val="a8"/>
          <w:sz w:val="24"/>
          <w:szCs w:val="24"/>
          <w:lang w:val="en-US"/>
        </w:rPr>
        <w:t>/data/</w:t>
      </w:r>
      <w:proofErr w:type="spellStart"/>
      <w:r w:rsidRPr="0020510B">
        <w:rPr>
          <w:rStyle w:val="a8"/>
          <w:sz w:val="24"/>
          <w:szCs w:val="24"/>
          <w:lang w:val="en-US"/>
        </w:rPr>
        <w:t>postgresql.conf</w:t>
      </w:r>
      <w:proofErr w:type="spellEnd"/>
    </w:p>
    <w:p w14:paraId="133D24B0" w14:textId="77777777" w:rsidR="001008D6" w:rsidRPr="0020510B" w:rsidRDefault="001008D6" w:rsidP="001008D6">
      <w:pPr>
        <w:ind w:left="708"/>
        <w:rPr>
          <w:rFonts w:ascii="Times New Roman" w:hAnsi="Times New Roman" w:cs="Times New Roman"/>
          <w:color w:val="1F497D"/>
          <w:sz w:val="24"/>
          <w:szCs w:val="24"/>
          <w:lang w:val="en-US" w:eastAsia="en-US"/>
        </w:rPr>
      </w:pPr>
    </w:p>
    <w:p w14:paraId="2BB52085" w14:textId="77777777" w:rsidR="001008D6" w:rsidRPr="0020510B" w:rsidRDefault="001008D6" w:rsidP="001008D6">
      <w:pPr>
        <w:ind w:firstLine="255"/>
        <w:rPr>
          <w:rFonts w:ascii="Times New Roman" w:hAnsi="Times New Roman" w:cs="Times New Roman"/>
          <w:color w:val="auto"/>
          <w:sz w:val="24"/>
          <w:szCs w:val="24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Управление доступом:</w:t>
      </w:r>
    </w:p>
    <w:p w14:paraId="5EAD6B13" w14:textId="77777777" w:rsidR="001008D6" w:rsidRPr="0020510B" w:rsidRDefault="001008D6" w:rsidP="001008D6">
      <w:pPr>
        <w:pStyle w:val="a7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Для удаленного управления с любой машины:</w:t>
      </w:r>
    </w:p>
    <w:p w14:paraId="3DF1B329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  <w:lang w:val="en-US"/>
        </w:rPr>
      </w:pPr>
      <w:r w:rsidRPr="0020510B">
        <w:rPr>
          <w:rStyle w:val="a8"/>
          <w:sz w:val="24"/>
          <w:szCs w:val="24"/>
          <w:lang w:val="en-US"/>
        </w:rPr>
        <w:t xml:space="preserve">echo "host all </w:t>
      </w:r>
      <w:proofErr w:type="spellStart"/>
      <w:r w:rsidRPr="0020510B">
        <w:rPr>
          <w:rStyle w:val="a8"/>
          <w:sz w:val="24"/>
          <w:szCs w:val="24"/>
          <w:lang w:val="en-US"/>
        </w:rPr>
        <w:t>all</w:t>
      </w:r>
      <w:proofErr w:type="spellEnd"/>
      <w:r w:rsidRPr="0020510B">
        <w:rPr>
          <w:rStyle w:val="a8"/>
          <w:sz w:val="24"/>
          <w:szCs w:val="24"/>
          <w:lang w:val="en-US"/>
        </w:rPr>
        <w:t xml:space="preserve"> 192.168.0.0/24 trust" &gt;&gt; /</w:t>
      </w:r>
      <w:proofErr w:type="spellStart"/>
      <w:r w:rsidRPr="0020510B">
        <w:rPr>
          <w:rStyle w:val="a8"/>
          <w:sz w:val="24"/>
          <w:szCs w:val="24"/>
          <w:lang w:val="en-US"/>
        </w:rPr>
        <w:t>var</w:t>
      </w:r>
      <w:proofErr w:type="spellEnd"/>
      <w:r w:rsidRPr="0020510B">
        <w:rPr>
          <w:rStyle w:val="a8"/>
          <w:sz w:val="24"/>
          <w:szCs w:val="24"/>
          <w:lang w:val="en-US"/>
        </w:rPr>
        <w:t>/lib/</w:t>
      </w:r>
      <w:proofErr w:type="spellStart"/>
      <w:r w:rsidRPr="0020510B">
        <w:rPr>
          <w:rStyle w:val="a8"/>
          <w:sz w:val="24"/>
          <w:szCs w:val="24"/>
          <w:lang w:val="en-US"/>
        </w:rPr>
        <w:t>pgsql</w:t>
      </w:r>
      <w:proofErr w:type="spellEnd"/>
      <w:r w:rsidRPr="0020510B">
        <w:rPr>
          <w:rStyle w:val="a8"/>
          <w:sz w:val="24"/>
          <w:szCs w:val="24"/>
          <w:lang w:val="en-US"/>
        </w:rPr>
        <w:t>/data/</w:t>
      </w:r>
      <w:proofErr w:type="spellStart"/>
      <w:r w:rsidRPr="0020510B">
        <w:rPr>
          <w:rStyle w:val="a8"/>
          <w:sz w:val="24"/>
          <w:szCs w:val="24"/>
          <w:lang w:val="en-US"/>
        </w:rPr>
        <w:t>pg_hba.conf</w:t>
      </w:r>
      <w:proofErr w:type="spellEnd"/>
    </w:p>
    <w:p w14:paraId="7C72FE03" w14:textId="77777777" w:rsidR="001008D6" w:rsidRPr="0020510B" w:rsidRDefault="001008D6" w:rsidP="001008D6">
      <w:pPr>
        <w:ind w:firstLine="255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(настраивается индивидуально, приведено в качестве примера)</w:t>
      </w:r>
    </w:p>
    <w:p w14:paraId="6287BC4A" w14:textId="77777777" w:rsidR="001008D6" w:rsidRPr="0020510B" w:rsidRDefault="001008D6" w:rsidP="001008D6">
      <w:pPr>
        <w:spacing w:after="0"/>
        <w:ind w:left="709"/>
        <w:rPr>
          <w:rFonts w:ascii="Times New Roman" w:hAnsi="Times New Roman" w:cs="Times New Roman"/>
          <w:color w:val="1F497D"/>
          <w:sz w:val="24"/>
          <w:szCs w:val="24"/>
        </w:rPr>
      </w:pPr>
    </w:p>
    <w:p w14:paraId="0C4F3ED3" w14:textId="77777777" w:rsidR="001008D6" w:rsidRPr="0020510B" w:rsidRDefault="001008D6" w:rsidP="001008D6">
      <w:pPr>
        <w:pStyle w:val="a7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Запуск службы:</w:t>
      </w:r>
    </w:p>
    <w:p w14:paraId="5729D342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proofErr w:type="spellStart"/>
      <w:r w:rsidRPr="0020510B">
        <w:rPr>
          <w:rStyle w:val="a8"/>
          <w:sz w:val="24"/>
          <w:szCs w:val="24"/>
        </w:rPr>
        <w:t>service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postgresql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start</w:t>
      </w:r>
      <w:proofErr w:type="spellEnd"/>
    </w:p>
    <w:p w14:paraId="7A9A6410" w14:textId="77777777" w:rsidR="001008D6" w:rsidRPr="0020510B" w:rsidRDefault="001008D6" w:rsidP="001008D6">
      <w:pPr>
        <w:spacing w:after="0"/>
        <w:ind w:left="709"/>
        <w:rPr>
          <w:rFonts w:ascii="Times New Roman" w:hAnsi="Times New Roman" w:cs="Times New Roman"/>
          <w:color w:val="1F497D"/>
          <w:sz w:val="24"/>
          <w:szCs w:val="24"/>
          <w:lang w:eastAsia="en-US"/>
        </w:rPr>
      </w:pPr>
    </w:p>
    <w:p w14:paraId="0FFDB8E5" w14:textId="77777777" w:rsidR="001008D6" w:rsidRPr="0020510B" w:rsidRDefault="001008D6" w:rsidP="001008D6">
      <w:pPr>
        <w:pStyle w:val="a7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20510B">
        <w:rPr>
          <w:rFonts w:ascii="Times New Roman" w:hAnsi="Times New Roman" w:cs="Times New Roman"/>
          <w:color w:val="auto"/>
          <w:sz w:val="24"/>
          <w:szCs w:val="24"/>
        </w:rPr>
        <w:t>Включение службы по умолчанию:</w:t>
      </w:r>
    </w:p>
    <w:p w14:paraId="13AADF11" w14:textId="77777777" w:rsidR="001008D6" w:rsidRPr="0020510B" w:rsidRDefault="001008D6" w:rsidP="001008D6">
      <w:pPr>
        <w:pStyle w:val="a9"/>
        <w:spacing w:line="240" w:lineRule="auto"/>
        <w:rPr>
          <w:rStyle w:val="a8"/>
          <w:sz w:val="24"/>
          <w:szCs w:val="24"/>
        </w:rPr>
      </w:pPr>
      <w:proofErr w:type="spellStart"/>
      <w:r w:rsidRPr="0020510B">
        <w:rPr>
          <w:rStyle w:val="a8"/>
          <w:sz w:val="24"/>
          <w:szCs w:val="24"/>
        </w:rPr>
        <w:t>chkconfig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postgresql</w:t>
      </w:r>
      <w:proofErr w:type="spellEnd"/>
      <w:r w:rsidRPr="0020510B">
        <w:rPr>
          <w:rStyle w:val="a8"/>
          <w:sz w:val="24"/>
          <w:szCs w:val="24"/>
        </w:rPr>
        <w:t xml:space="preserve"> </w:t>
      </w:r>
      <w:proofErr w:type="spellStart"/>
      <w:r w:rsidRPr="0020510B">
        <w:rPr>
          <w:rStyle w:val="a8"/>
          <w:sz w:val="24"/>
          <w:szCs w:val="24"/>
        </w:rPr>
        <w:t>on</w:t>
      </w:r>
      <w:proofErr w:type="spellEnd"/>
    </w:p>
    <w:p w14:paraId="2F484AA3" w14:textId="1E77D708" w:rsidR="00280765" w:rsidRPr="0020510B" w:rsidRDefault="00280765" w:rsidP="00935FDD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32" w:name="_Toc108983137"/>
      <w:r w:rsidRPr="0020510B">
        <w:rPr>
          <w:rFonts w:ascii="Times New Roman" w:hAnsi="Times New Roman"/>
          <w:sz w:val="24"/>
          <w:szCs w:val="24"/>
        </w:rPr>
        <w:lastRenderedPageBreak/>
        <w:t>УСТАНОВКА</w:t>
      </w:r>
      <w:r w:rsidR="004526C9">
        <w:rPr>
          <w:rFonts w:ascii="Times New Roman" w:hAnsi="Times New Roman"/>
          <w:sz w:val="24"/>
          <w:szCs w:val="24"/>
        </w:rPr>
        <w:t xml:space="preserve"> ОПЦИИ «</w:t>
      </w:r>
      <w:r w:rsidR="009915BC">
        <w:rPr>
          <w:rFonts w:ascii="Times New Roman" w:hAnsi="Times New Roman"/>
          <w:sz w:val="24"/>
          <w:szCs w:val="24"/>
        </w:rPr>
        <w:t>Методический портал</w:t>
      </w:r>
      <w:r w:rsidR="004526C9">
        <w:rPr>
          <w:rFonts w:ascii="Times New Roman" w:hAnsi="Times New Roman"/>
          <w:sz w:val="24"/>
          <w:szCs w:val="24"/>
        </w:rPr>
        <w:t>»</w:t>
      </w:r>
      <w:bookmarkEnd w:id="32"/>
    </w:p>
    <w:p w14:paraId="0364296F" w14:textId="511FF030" w:rsidR="00DF297C" w:rsidRPr="0020510B" w:rsidRDefault="00DF297C" w:rsidP="007E2612">
      <w:pPr>
        <w:pStyle w:val="20"/>
        <w:numPr>
          <w:ilvl w:val="1"/>
          <w:numId w:val="33"/>
        </w:numPr>
      </w:pPr>
      <w:bookmarkStart w:id="33" w:name="_Toc108983138"/>
      <w:r w:rsidRPr="0020510B">
        <w:t>Установка</w:t>
      </w:r>
      <w:bookmarkEnd w:id="33"/>
    </w:p>
    <w:p w14:paraId="34962F1D" w14:textId="1076C7A8" w:rsidR="001F6530" w:rsidRPr="00D96D91" w:rsidRDefault="0020510B" w:rsidP="007E2612">
      <w:pPr>
        <w:pStyle w:val="a9"/>
        <w:rPr>
          <w:sz w:val="24"/>
          <w:szCs w:val="24"/>
        </w:rPr>
      </w:pPr>
      <w:r w:rsidRPr="0020510B">
        <w:rPr>
          <w:sz w:val="24"/>
          <w:szCs w:val="24"/>
        </w:rPr>
        <w:t xml:space="preserve">Для настройки </w:t>
      </w:r>
      <w:r w:rsidR="00950D83">
        <w:rPr>
          <w:sz w:val="24"/>
          <w:szCs w:val="24"/>
        </w:rPr>
        <w:t>опции</w:t>
      </w:r>
      <w:r w:rsidRPr="0020510B">
        <w:rPr>
          <w:sz w:val="24"/>
          <w:szCs w:val="24"/>
        </w:rPr>
        <w:t xml:space="preserve">, </w:t>
      </w:r>
      <w:r w:rsidR="00BF3AC5">
        <w:rPr>
          <w:sz w:val="24"/>
          <w:szCs w:val="24"/>
        </w:rPr>
        <w:t>войдите в</w:t>
      </w:r>
      <w:r w:rsidRPr="0020510B">
        <w:rPr>
          <w:sz w:val="24"/>
          <w:szCs w:val="24"/>
        </w:rPr>
        <w:t xml:space="preserve"> </w:t>
      </w:r>
      <w:r w:rsidR="004D5BB3" w:rsidRPr="0020510B">
        <w:rPr>
          <w:sz w:val="24"/>
          <w:szCs w:val="24"/>
        </w:rPr>
        <w:t>АИС МФЦ «ДЕЛО</w:t>
      </w:r>
      <w:r w:rsidR="004D5BB3">
        <w:rPr>
          <w:sz w:val="24"/>
          <w:szCs w:val="24"/>
        </w:rPr>
        <w:t>»</w:t>
      </w:r>
      <w:r w:rsidRPr="0020510B">
        <w:rPr>
          <w:sz w:val="24"/>
          <w:szCs w:val="24"/>
        </w:rPr>
        <w:t xml:space="preserve">, </w:t>
      </w:r>
      <w:r w:rsidR="007E2612">
        <w:rPr>
          <w:sz w:val="24"/>
          <w:szCs w:val="24"/>
        </w:rPr>
        <w:t>п</w:t>
      </w:r>
      <w:r w:rsidR="007E2612" w:rsidRPr="0020510B">
        <w:rPr>
          <w:sz w:val="24"/>
          <w:szCs w:val="24"/>
        </w:rPr>
        <w:t xml:space="preserve">ерейдите в раздел меню </w:t>
      </w:r>
      <w:r w:rsidR="007E2612">
        <w:rPr>
          <w:b/>
          <w:sz w:val="24"/>
          <w:szCs w:val="24"/>
        </w:rPr>
        <w:t>Персонализация</w:t>
      </w:r>
      <w:r w:rsidR="007E2612" w:rsidRPr="0020510B">
        <w:rPr>
          <w:sz w:val="24"/>
          <w:szCs w:val="24"/>
        </w:rPr>
        <w:t xml:space="preserve"> (Ещё </w:t>
      </w:r>
      <w:r w:rsidR="007E2612" w:rsidRPr="0020510B">
        <w:rPr>
          <w:sz w:val="24"/>
          <w:szCs w:val="24"/>
        </w:rPr>
        <w:sym w:font="Wingdings" w:char="F0E0"/>
      </w:r>
      <w:r w:rsidR="007E2612" w:rsidRPr="0020510B">
        <w:rPr>
          <w:sz w:val="24"/>
          <w:szCs w:val="24"/>
        </w:rPr>
        <w:t xml:space="preserve"> Управление </w:t>
      </w:r>
      <w:r w:rsidR="007E2612" w:rsidRPr="0020510B">
        <w:rPr>
          <w:sz w:val="24"/>
          <w:szCs w:val="24"/>
        </w:rPr>
        <w:sym w:font="Wingdings" w:char="F0E0"/>
      </w:r>
      <w:r w:rsidR="007E2612" w:rsidRPr="0020510B">
        <w:rPr>
          <w:sz w:val="24"/>
          <w:szCs w:val="24"/>
        </w:rPr>
        <w:t xml:space="preserve"> </w:t>
      </w:r>
      <w:r w:rsidR="007E2612">
        <w:rPr>
          <w:sz w:val="24"/>
          <w:szCs w:val="24"/>
        </w:rPr>
        <w:t>Общие настройки</w:t>
      </w:r>
      <w:r w:rsidR="007E2612" w:rsidRPr="0020510B">
        <w:rPr>
          <w:sz w:val="24"/>
          <w:szCs w:val="24"/>
        </w:rPr>
        <w:t>)</w:t>
      </w:r>
      <w:r w:rsidR="007E2612">
        <w:rPr>
          <w:sz w:val="24"/>
          <w:szCs w:val="24"/>
        </w:rPr>
        <w:t xml:space="preserve"> и нажмите кнопку «Загрузить архив персональных настроек» и загрузите файл «</w:t>
      </w:r>
      <w:proofErr w:type="spellStart"/>
      <w:r w:rsidR="007E2612" w:rsidRPr="00331F09">
        <w:rPr>
          <w:sz w:val="24"/>
          <w:szCs w:val="24"/>
        </w:rPr>
        <w:t>CustomTheme</w:t>
      </w:r>
      <w:proofErr w:type="spellEnd"/>
      <w:r w:rsidR="007E2612" w:rsidRPr="00BB28DB">
        <w:rPr>
          <w:sz w:val="24"/>
          <w:szCs w:val="24"/>
        </w:rPr>
        <w:t>.</w:t>
      </w:r>
      <w:r w:rsidR="007E2612">
        <w:rPr>
          <w:sz w:val="24"/>
          <w:szCs w:val="24"/>
          <w:lang w:val="en-US"/>
        </w:rPr>
        <w:t>zip</w:t>
      </w:r>
      <w:r w:rsidR="007E2612">
        <w:rPr>
          <w:sz w:val="24"/>
          <w:szCs w:val="24"/>
        </w:rPr>
        <w:t>»</w:t>
      </w:r>
      <w:bookmarkStart w:id="34" w:name="_GoBack"/>
      <w:bookmarkEnd w:id="34"/>
      <w:r w:rsidR="00962784">
        <w:rPr>
          <w:sz w:val="24"/>
          <w:szCs w:val="24"/>
        </w:rPr>
        <w:t>.</w:t>
      </w:r>
    </w:p>
    <w:p w14:paraId="009A3053" w14:textId="0750043F" w:rsidR="0020510B" w:rsidRPr="0020510B" w:rsidRDefault="007E2612" w:rsidP="007E2612">
      <w:pPr>
        <w:pStyle w:val="a9"/>
        <w:ind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23BF9CA3" wp14:editId="2FC44DE2">
            <wp:extent cx="6119495" cy="1690370"/>
            <wp:effectExtent l="19050" t="19050" r="14605" b="2413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6903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2C3549" w14:textId="5DAD65EA" w:rsidR="008A20E3" w:rsidRPr="00962784" w:rsidRDefault="00962784" w:rsidP="005C03C7">
      <w:pPr>
        <w:pStyle w:val="a9"/>
        <w:rPr>
          <w:sz w:val="24"/>
          <w:szCs w:val="24"/>
        </w:rPr>
      </w:pPr>
      <w:r>
        <w:rPr>
          <w:sz w:val="24"/>
          <w:szCs w:val="24"/>
        </w:rPr>
        <w:t xml:space="preserve">На сервере </w:t>
      </w:r>
      <w:r w:rsidRPr="005C03C7">
        <w:rPr>
          <w:sz w:val="24"/>
          <w:szCs w:val="24"/>
          <w:shd w:val="clear" w:color="auto" w:fill="FFFFFF"/>
        </w:rPr>
        <w:t xml:space="preserve">в папке </w:t>
      </w:r>
      <w:proofErr w:type="spellStart"/>
      <w:r w:rsidR="005B6A19" w:rsidRPr="005C03C7">
        <w:rPr>
          <w:b/>
          <w:sz w:val="24"/>
          <w:szCs w:val="24"/>
          <w:shd w:val="clear" w:color="auto" w:fill="FFFFFF"/>
        </w:rPr>
        <w:t>Program</w:t>
      </w:r>
      <w:proofErr w:type="spellEnd"/>
      <w:r w:rsidR="005B6A19" w:rsidRPr="005C03C7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="005B6A19" w:rsidRPr="005C03C7">
        <w:rPr>
          <w:b/>
          <w:sz w:val="24"/>
          <w:szCs w:val="24"/>
          <w:shd w:val="clear" w:color="auto" w:fill="FFFFFF"/>
        </w:rPr>
        <w:t>Files</w:t>
      </w:r>
      <w:proofErr w:type="spellEnd"/>
      <w:r w:rsidR="005B6A19" w:rsidRPr="005C03C7">
        <w:rPr>
          <w:b/>
          <w:sz w:val="24"/>
          <w:szCs w:val="24"/>
          <w:shd w:val="clear" w:color="auto" w:fill="FFFFFF"/>
        </w:rPr>
        <w:t xml:space="preserve"> (x</w:t>
      </w:r>
      <w:proofErr w:type="gramStart"/>
      <w:r w:rsidR="005B6A19" w:rsidRPr="005C03C7">
        <w:rPr>
          <w:b/>
          <w:sz w:val="24"/>
          <w:szCs w:val="24"/>
          <w:shd w:val="clear" w:color="auto" w:fill="FFFFFF"/>
        </w:rPr>
        <w:t>86)\EOS\</w:t>
      </w:r>
      <w:proofErr w:type="spellStart"/>
      <w:r w:rsidR="005B6A19" w:rsidRPr="005C03C7">
        <w:rPr>
          <w:b/>
          <w:sz w:val="24"/>
          <w:szCs w:val="24"/>
          <w:shd w:val="clear" w:color="auto" w:fill="FFFFFF"/>
        </w:rPr>
        <w:t>Mfc</w:t>
      </w:r>
      <w:proofErr w:type="spellEnd"/>
      <w:r w:rsidR="005B6A19" w:rsidRPr="005C03C7">
        <w:rPr>
          <w:b/>
          <w:sz w:val="24"/>
          <w:szCs w:val="24"/>
          <w:shd w:val="clear" w:color="auto" w:fill="FFFFFF"/>
        </w:rPr>
        <w:t>\</w:t>
      </w:r>
      <w:proofErr w:type="spellStart"/>
      <w:r w:rsidR="005B6A19" w:rsidRPr="005C03C7">
        <w:rPr>
          <w:b/>
          <w:sz w:val="24"/>
          <w:szCs w:val="24"/>
          <w:shd w:val="clear" w:color="auto" w:fill="FFFFFF"/>
        </w:rPr>
        <w:t>mfc</w:t>
      </w:r>
      <w:proofErr w:type="spellEnd"/>
      <w:r w:rsidR="005B6A19" w:rsidRPr="005C03C7">
        <w:rPr>
          <w:b/>
          <w:sz w:val="24"/>
          <w:szCs w:val="24"/>
          <w:shd w:val="clear" w:color="auto" w:fill="FFFFFF"/>
        </w:rPr>
        <w:t>\</w:t>
      </w:r>
      <w:proofErr w:type="spellStart"/>
      <w:r w:rsidR="005B6A19" w:rsidRPr="005C03C7">
        <w:rPr>
          <w:b/>
          <w:sz w:val="24"/>
          <w:szCs w:val="24"/>
          <w:shd w:val="clear" w:color="auto" w:fill="FFFFFF"/>
        </w:rPr>
        <w:t>Web</w:t>
      </w:r>
      <w:proofErr w:type="spellEnd"/>
      <w:r w:rsidR="005B6A19" w:rsidRPr="005C03C7">
        <w:rPr>
          <w:b/>
          <w:sz w:val="24"/>
          <w:szCs w:val="24"/>
          <w:shd w:val="clear" w:color="auto" w:fill="FFFFFF"/>
        </w:rPr>
        <w:t>\</w:t>
      </w:r>
      <w:proofErr w:type="spellStart"/>
      <w:r w:rsidR="005B6A19" w:rsidRPr="005C03C7">
        <w:rPr>
          <w:b/>
          <w:sz w:val="24"/>
          <w:szCs w:val="24"/>
          <w:shd w:val="clear" w:color="auto" w:fill="FFFFFF"/>
        </w:rPr>
        <w:t>App_Data</w:t>
      </w:r>
      <w:proofErr w:type="spellEnd"/>
      <w:proofErr w:type="gramEnd"/>
      <w:r w:rsidRPr="005C03C7">
        <w:rPr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создать папку</w:t>
      </w:r>
      <w:r w:rsidRPr="005C03C7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C03C7">
        <w:rPr>
          <w:b/>
          <w:sz w:val="24"/>
          <w:szCs w:val="24"/>
          <w:shd w:val="clear" w:color="auto" w:fill="FFFFFF"/>
        </w:rPr>
        <w:t>Methodic</w:t>
      </w:r>
      <w:proofErr w:type="spellEnd"/>
      <w:r w:rsidR="005B6A19">
        <w:rPr>
          <w:b/>
          <w:color w:val="000000"/>
          <w:sz w:val="24"/>
          <w:szCs w:val="24"/>
          <w:shd w:val="clear" w:color="auto" w:fill="FFFFFF"/>
        </w:rPr>
        <w:t>.</w:t>
      </w:r>
    </w:p>
    <w:p w14:paraId="3486A9E5" w14:textId="6C9F4E38" w:rsidR="00331F09" w:rsidRPr="00BB28DB" w:rsidRDefault="005B6A19" w:rsidP="005C03C7">
      <w:pPr>
        <w:pStyle w:val="a9"/>
        <w:ind w:firstLine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688AC3C" wp14:editId="6E823F84">
            <wp:extent cx="4781550" cy="1647825"/>
            <wp:effectExtent l="19050" t="19050" r="19050" b="285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6478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72CD266" w14:textId="5268A711" w:rsidR="00331F09" w:rsidRDefault="00331F09" w:rsidP="00331F09"/>
    <w:p w14:paraId="6EB227A3" w14:textId="77777777" w:rsidR="00331F09" w:rsidRPr="00885CCA" w:rsidRDefault="00331F09" w:rsidP="00885CCA">
      <w:pPr>
        <w:tabs>
          <w:tab w:val="left" w:pos="3690"/>
        </w:tabs>
      </w:pPr>
    </w:p>
    <w:sectPr w:rsidR="00331F09" w:rsidRPr="00885CCA" w:rsidSect="00F5102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 Bold"/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E15"/>
    <w:multiLevelType w:val="multilevel"/>
    <w:tmpl w:val="EC9802F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72" w:hanging="2160"/>
      </w:pPr>
      <w:rPr>
        <w:rFonts w:hint="default"/>
      </w:rPr>
    </w:lvl>
  </w:abstractNum>
  <w:abstractNum w:abstractNumId="1" w15:restartNumberingAfterBreak="0">
    <w:nsid w:val="09F071CF"/>
    <w:multiLevelType w:val="multilevel"/>
    <w:tmpl w:val="983CA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0C751ADF"/>
    <w:multiLevelType w:val="hybridMultilevel"/>
    <w:tmpl w:val="376EE67C"/>
    <w:lvl w:ilvl="0" w:tplc="0419000F">
      <w:start w:val="1"/>
      <w:numFmt w:val="decimal"/>
      <w:lvlText w:val="%1."/>
      <w:lvlJc w:val="left"/>
      <w:pPr>
        <w:ind w:left="4410" w:hanging="360"/>
      </w:pPr>
    </w:lvl>
    <w:lvl w:ilvl="1" w:tplc="04190019" w:tentative="1">
      <w:start w:val="1"/>
      <w:numFmt w:val="lowerLetter"/>
      <w:lvlText w:val="%2."/>
      <w:lvlJc w:val="left"/>
      <w:pPr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3" w15:restartNumberingAfterBreak="0">
    <w:nsid w:val="185E748C"/>
    <w:multiLevelType w:val="hybridMultilevel"/>
    <w:tmpl w:val="42F8A34A"/>
    <w:lvl w:ilvl="0" w:tplc="2F72A054">
      <w:start w:val="1"/>
      <w:numFmt w:val="decimal"/>
      <w:pStyle w:val="2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76364"/>
    <w:multiLevelType w:val="multilevel"/>
    <w:tmpl w:val="B5A61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073A47"/>
    <w:multiLevelType w:val="hybridMultilevel"/>
    <w:tmpl w:val="EBA238EE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F0D1242"/>
    <w:multiLevelType w:val="hybridMultilevel"/>
    <w:tmpl w:val="67EADE2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458954AC"/>
    <w:multiLevelType w:val="hybridMultilevel"/>
    <w:tmpl w:val="7E227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D4313"/>
    <w:multiLevelType w:val="multilevel"/>
    <w:tmpl w:val="EC9802F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72" w:hanging="2160"/>
      </w:pPr>
      <w:rPr>
        <w:rFonts w:hint="default"/>
      </w:rPr>
    </w:lvl>
  </w:abstractNum>
  <w:abstractNum w:abstractNumId="9" w15:restartNumberingAfterBreak="0">
    <w:nsid w:val="51A73A79"/>
    <w:multiLevelType w:val="hybridMultilevel"/>
    <w:tmpl w:val="A2BCAD70"/>
    <w:lvl w:ilvl="0" w:tplc="F9A00B66">
      <w:start w:val="1"/>
      <w:numFmt w:val="decimal"/>
      <w:lvlText w:val="1.%1"/>
      <w:lvlJc w:val="left"/>
      <w:pPr>
        <w:ind w:left="1069" w:hanging="360"/>
      </w:pPr>
      <w:rPr>
        <w:rFonts w:hint="default"/>
      </w:rPr>
    </w:lvl>
    <w:lvl w:ilvl="1" w:tplc="9B4AEB1C">
      <w:start w:val="1"/>
      <w:numFmt w:val="decimal"/>
      <w:lvlText w:val="3.%2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AB1EAA"/>
    <w:multiLevelType w:val="multilevel"/>
    <w:tmpl w:val="29888DB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A41F3"/>
    <w:multiLevelType w:val="hybridMultilevel"/>
    <w:tmpl w:val="4F34D7D6"/>
    <w:lvl w:ilvl="0" w:tplc="D90C5D4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0DB7DF6"/>
    <w:multiLevelType w:val="hybridMultilevel"/>
    <w:tmpl w:val="3762F51E"/>
    <w:lvl w:ilvl="0" w:tplc="CBDE8A1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40CDC"/>
    <w:multiLevelType w:val="hybridMultilevel"/>
    <w:tmpl w:val="F96062EC"/>
    <w:lvl w:ilvl="0" w:tplc="D4241890">
      <w:start w:val="1"/>
      <w:numFmt w:val="decimal"/>
      <w:pStyle w:val="1TimesNewRoman12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AD32E2"/>
    <w:multiLevelType w:val="multilevel"/>
    <w:tmpl w:val="51164CF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pStyle w:val="20"/>
      <w:lvlText w:val="%1.%2."/>
      <w:lvlJc w:val="left"/>
      <w:pPr>
        <w:ind w:left="4318" w:firstLine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firstLine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firstLine="1080"/>
      </w:pPr>
    </w:lvl>
    <w:lvl w:ilvl="4">
      <w:start w:val="1"/>
      <w:numFmt w:val="decimal"/>
      <w:lvlText w:val="%1.%2.%3.%4.%5."/>
      <w:lvlJc w:val="left"/>
      <w:pPr>
        <w:ind w:left="2232" w:firstLine="1440"/>
      </w:pPr>
    </w:lvl>
    <w:lvl w:ilvl="5">
      <w:start w:val="1"/>
      <w:numFmt w:val="decimal"/>
      <w:lvlText w:val="%1.%2.%3.%4.%5.%6."/>
      <w:lvlJc w:val="left"/>
      <w:pPr>
        <w:ind w:left="2736" w:firstLine="1800"/>
      </w:pPr>
    </w:lvl>
    <w:lvl w:ilvl="6">
      <w:start w:val="1"/>
      <w:numFmt w:val="decimal"/>
      <w:lvlText w:val="%1.%2.%3.%4.%5.%6.%7."/>
      <w:lvlJc w:val="left"/>
      <w:pPr>
        <w:ind w:left="3240" w:firstLine="2160"/>
      </w:pPr>
    </w:lvl>
    <w:lvl w:ilvl="7">
      <w:start w:val="1"/>
      <w:numFmt w:val="decimal"/>
      <w:lvlText w:val="%1.%2.%3.%4.%5.%6.%7.%8."/>
      <w:lvlJc w:val="left"/>
      <w:pPr>
        <w:ind w:left="3744" w:firstLine="2520"/>
      </w:pPr>
    </w:lvl>
    <w:lvl w:ilvl="8">
      <w:start w:val="1"/>
      <w:numFmt w:val="decimal"/>
      <w:lvlText w:val="%1.%2.%3.%4.%5.%6.%7.%8.%9."/>
      <w:lvlJc w:val="left"/>
      <w:pPr>
        <w:ind w:left="4320" w:firstLine="2880"/>
      </w:pPr>
    </w:lvl>
  </w:abstractNum>
  <w:abstractNum w:abstractNumId="15" w15:restartNumberingAfterBreak="0">
    <w:nsid w:val="72FE5BFA"/>
    <w:multiLevelType w:val="multilevel"/>
    <w:tmpl w:val="40A8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755765F7"/>
    <w:multiLevelType w:val="multilevel"/>
    <w:tmpl w:val="EC9802F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72" w:hanging="2160"/>
      </w:pPr>
      <w:rPr>
        <w:rFonts w:hint="default"/>
      </w:rPr>
    </w:lvl>
  </w:abstractNum>
  <w:abstractNum w:abstractNumId="17" w15:restartNumberingAfterBreak="0">
    <w:nsid w:val="76E76075"/>
    <w:multiLevelType w:val="hybridMultilevel"/>
    <w:tmpl w:val="3ABEDBF2"/>
    <w:lvl w:ilvl="0" w:tplc="B46287B0">
      <w:start w:val="1"/>
      <w:numFmt w:val="bullet"/>
      <w:lvlText w:val="­"/>
      <w:lvlJc w:val="left"/>
      <w:pPr>
        <w:ind w:left="97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8" w15:restartNumberingAfterBreak="0">
    <w:nsid w:val="78F052E2"/>
    <w:multiLevelType w:val="hybridMultilevel"/>
    <w:tmpl w:val="2D0EF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FFD4FCA"/>
    <w:multiLevelType w:val="hybridMultilevel"/>
    <w:tmpl w:val="97E82352"/>
    <w:lvl w:ilvl="0" w:tplc="D90C5D4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4"/>
  </w:num>
  <w:num w:numId="4">
    <w:abstractNumId w:val="14"/>
  </w:num>
  <w:num w:numId="5">
    <w:abstractNumId w:val="14"/>
  </w:num>
  <w:num w:numId="6">
    <w:abstractNumId w:val="14"/>
  </w:num>
  <w:num w:numId="7">
    <w:abstractNumId w:val="15"/>
  </w:num>
  <w:num w:numId="8">
    <w:abstractNumId w:val="12"/>
  </w:num>
  <w:num w:numId="9">
    <w:abstractNumId w:val="9"/>
  </w:num>
  <w:num w:numId="10">
    <w:abstractNumId w:val="3"/>
  </w:num>
  <w:num w:numId="11">
    <w:abstractNumId w:val="13"/>
  </w:num>
  <w:num w:numId="12">
    <w:abstractNumId w:val="3"/>
  </w:num>
  <w:num w:numId="13">
    <w:abstractNumId w:val="4"/>
  </w:num>
  <w:num w:numId="14">
    <w:abstractNumId w:val="14"/>
  </w:num>
  <w:num w:numId="15">
    <w:abstractNumId w:val="15"/>
  </w:num>
  <w:num w:numId="16">
    <w:abstractNumId w:val="13"/>
  </w:num>
  <w:num w:numId="17">
    <w:abstractNumId w:val="17"/>
  </w:num>
  <w:num w:numId="18">
    <w:abstractNumId w:val="19"/>
  </w:num>
  <w:num w:numId="19">
    <w:abstractNumId w:val="11"/>
  </w:num>
  <w:num w:numId="20">
    <w:abstractNumId w:val="5"/>
  </w:num>
  <w:num w:numId="21">
    <w:abstractNumId w:val="6"/>
  </w:num>
  <w:num w:numId="22">
    <w:abstractNumId w:val="10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2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"/>
  </w:num>
  <w:num w:numId="29">
    <w:abstractNumId w:val="14"/>
  </w:num>
  <w:num w:numId="30">
    <w:abstractNumId w:val="0"/>
  </w:num>
  <w:num w:numId="31">
    <w:abstractNumId w:val="7"/>
  </w:num>
  <w:num w:numId="32">
    <w:abstractNumId w:val="16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8D6"/>
    <w:rsid w:val="00040E3E"/>
    <w:rsid w:val="00072774"/>
    <w:rsid w:val="000A7B68"/>
    <w:rsid w:val="000D0166"/>
    <w:rsid w:val="001008D6"/>
    <w:rsid w:val="00126610"/>
    <w:rsid w:val="00131225"/>
    <w:rsid w:val="00195EE1"/>
    <w:rsid w:val="00196FF5"/>
    <w:rsid w:val="001E159D"/>
    <w:rsid w:val="001E6E12"/>
    <w:rsid w:val="001F6530"/>
    <w:rsid w:val="0020510B"/>
    <w:rsid w:val="00251A01"/>
    <w:rsid w:val="0027374B"/>
    <w:rsid w:val="00280765"/>
    <w:rsid w:val="00283809"/>
    <w:rsid w:val="00331F09"/>
    <w:rsid w:val="003524E1"/>
    <w:rsid w:val="003875AE"/>
    <w:rsid w:val="003E0793"/>
    <w:rsid w:val="004526C9"/>
    <w:rsid w:val="004C5B18"/>
    <w:rsid w:val="004D5BB3"/>
    <w:rsid w:val="004F0072"/>
    <w:rsid w:val="00522275"/>
    <w:rsid w:val="00526D90"/>
    <w:rsid w:val="00560807"/>
    <w:rsid w:val="005B6A19"/>
    <w:rsid w:val="005C03C7"/>
    <w:rsid w:val="00625B2C"/>
    <w:rsid w:val="00654B26"/>
    <w:rsid w:val="00661A6E"/>
    <w:rsid w:val="00691569"/>
    <w:rsid w:val="006A709E"/>
    <w:rsid w:val="006C353A"/>
    <w:rsid w:val="007235D7"/>
    <w:rsid w:val="007871B5"/>
    <w:rsid w:val="007A4322"/>
    <w:rsid w:val="007E2612"/>
    <w:rsid w:val="007E6FFF"/>
    <w:rsid w:val="00885CCA"/>
    <w:rsid w:val="00886D62"/>
    <w:rsid w:val="008947E2"/>
    <w:rsid w:val="00894FAF"/>
    <w:rsid w:val="008A20E3"/>
    <w:rsid w:val="008B4311"/>
    <w:rsid w:val="00916580"/>
    <w:rsid w:val="00930550"/>
    <w:rsid w:val="00935FDD"/>
    <w:rsid w:val="00950D83"/>
    <w:rsid w:val="00952271"/>
    <w:rsid w:val="00962784"/>
    <w:rsid w:val="009915BC"/>
    <w:rsid w:val="009933AB"/>
    <w:rsid w:val="009E7C87"/>
    <w:rsid w:val="00B63266"/>
    <w:rsid w:val="00BC58B1"/>
    <w:rsid w:val="00BD6A69"/>
    <w:rsid w:val="00BF3AC5"/>
    <w:rsid w:val="00C61E71"/>
    <w:rsid w:val="00C737F2"/>
    <w:rsid w:val="00C74E43"/>
    <w:rsid w:val="00CB6931"/>
    <w:rsid w:val="00D203C6"/>
    <w:rsid w:val="00D52572"/>
    <w:rsid w:val="00D95956"/>
    <w:rsid w:val="00D96D91"/>
    <w:rsid w:val="00DF297C"/>
    <w:rsid w:val="00EA2E54"/>
    <w:rsid w:val="00F268F6"/>
    <w:rsid w:val="00F5102E"/>
    <w:rsid w:val="00F90C7E"/>
    <w:rsid w:val="00F951F1"/>
    <w:rsid w:val="00F9733D"/>
    <w:rsid w:val="00FF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2BB0"/>
  <w15:chartTrackingRefBased/>
  <w15:docId w15:val="{EA399621-3A01-4256-B9F5-17B9432D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08D6"/>
    <w:pPr>
      <w:widowControl w:val="0"/>
      <w:contextualSpacing/>
    </w:pPr>
    <w:rPr>
      <w:rFonts w:eastAsia="Calibri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737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1"/>
    <w:uiPriority w:val="9"/>
    <w:unhideWhenUsed/>
    <w:qFormat/>
    <w:rsid w:val="0027374B"/>
    <w:pPr>
      <w:keepNext/>
      <w:keepLines/>
      <w:numPr>
        <w:numId w:val="12"/>
      </w:numPr>
      <w:spacing w:before="40" w:after="24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2737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8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autoRedefine/>
    <w:qFormat/>
    <w:rsid w:val="0027374B"/>
    <w:pPr>
      <w:numPr>
        <w:ilvl w:val="1"/>
        <w:numId w:val="13"/>
      </w:numPr>
      <w:spacing w:before="240" w:after="120" w:line="360" w:lineRule="auto"/>
      <w:outlineLvl w:val="1"/>
    </w:pPr>
    <w:rPr>
      <w:rFonts w:eastAsia="Times New Roman"/>
      <w:b/>
      <w:sz w:val="28"/>
    </w:rPr>
  </w:style>
  <w:style w:type="paragraph" w:customStyle="1" w:styleId="3">
    <w:name w:val="Адм. Заг3"/>
    <w:basedOn w:val="30"/>
    <w:link w:val="32"/>
    <w:qFormat/>
    <w:rsid w:val="0027374B"/>
    <w:pPr>
      <w:keepNext w:val="0"/>
      <w:keepLines w:val="0"/>
      <w:numPr>
        <w:ilvl w:val="2"/>
        <w:numId w:val="14"/>
      </w:numPr>
      <w:spacing w:before="240" w:after="120" w:line="360" w:lineRule="auto"/>
    </w:pPr>
    <w:rPr>
      <w:rFonts w:ascii="Times New Roman" w:eastAsia="Times New Roman" w:hAnsi="Times New Roman" w:cs="Times New Roman"/>
      <w:b/>
      <w:color w:val="auto"/>
      <w:sz w:val="28"/>
      <w:szCs w:val="22"/>
    </w:rPr>
  </w:style>
  <w:style w:type="character" w:customStyle="1" w:styleId="32">
    <w:name w:val="Адм. Заг3 Знак"/>
    <w:basedOn w:val="a0"/>
    <w:link w:val="3"/>
    <w:rsid w:val="0027374B"/>
    <w:rPr>
      <w:rFonts w:ascii="Times New Roman" w:eastAsia="Times New Roman" w:hAnsi="Times New Roman" w:cs="Times New Roman"/>
      <w:b/>
      <w:color w:val="auto"/>
      <w:sz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2737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20">
    <w:name w:val="Адм. Заг2"/>
    <w:basedOn w:val="2"/>
    <w:link w:val="22"/>
    <w:autoRedefine/>
    <w:qFormat/>
    <w:rsid w:val="00331F09"/>
    <w:pPr>
      <w:keepNext w:val="0"/>
      <w:keepLines w:val="0"/>
      <w:numPr>
        <w:ilvl w:val="1"/>
        <w:numId w:val="1"/>
      </w:numPr>
      <w:spacing w:before="240" w:after="120" w:line="360" w:lineRule="auto"/>
      <w:jc w:val="both"/>
    </w:pPr>
    <w:rPr>
      <w:rFonts w:eastAsiaTheme="minorHAnsi" w:cs="Calibri"/>
      <w:b w:val="0"/>
      <w:sz w:val="28"/>
      <w:szCs w:val="22"/>
    </w:rPr>
  </w:style>
  <w:style w:type="character" w:customStyle="1" w:styleId="22">
    <w:name w:val="Адм. Заг2 Знак"/>
    <w:link w:val="20"/>
    <w:rsid w:val="00331F09"/>
    <w:rPr>
      <w:rFonts w:ascii="Times New Roman" w:hAnsi="Times New Roman"/>
      <w:sz w:val="28"/>
      <w:lang w:eastAsia="ru-RU"/>
    </w:rPr>
  </w:style>
  <w:style w:type="character" w:customStyle="1" w:styleId="21">
    <w:name w:val="Заголовок 2 Знак"/>
    <w:basedOn w:val="a0"/>
    <w:link w:val="2"/>
    <w:uiPriority w:val="9"/>
    <w:rsid w:val="0027374B"/>
    <w:rPr>
      <w:rFonts w:ascii="Times New Roman" w:eastAsiaTheme="majorEastAsia" w:hAnsi="Times New Roman" w:cstheme="majorBidi"/>
      <w:b/>
      <w:color w:val="auto"/>
      <w:sz w:val="24"/>
      <w:szCs w:val="26"/>
    </w:rPr>
  </w:style>
  <w:style w:type="paragraph" w:styleId="a3">
    <w:name w:val="Subtitle"/>
    <w:basedOn w:val="a"/>
    <w:next w:val="a"/>
    <w:link w:val="a4"/>
    <w:uiPriority w:val="11"/>
    <w:qFormat/>
    <w:rsid w:val="0027374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27374B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customStyle="1" w:styleId="1TimesNewRoman12">
    <w:name w:val="Стиль Заголовок 1 + Times New Roman 12 пт Авто По ширине Перед:..."/>
    <w:basedOn w:val="10"/>
    <w:rsid w:val="0027374B"/>
    <w:pPr>
      <w:spacing w:before="0" w:after="240" w:line="36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11">
    <w:name w:val="Заголовок 1 Знак"/>
    <w:basedOn w:val="a0"/>
    <w:link w:val="10"/>
    <w:uiPriority w:val="9"/>
    <w:rsid w:val="002737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1TimesNewRoman121">
    <w:name w:val="Стиль Заголовок 1 + Times New Roman 12 пт Авто По ширине Перед:...1"/>
    <w:basedOn w:val="10"/>
    <w:rsid w:val="0027374B"/>
    <w:pPr>
      <w:numPr>
        <w:numId w:val="16"/>
      </w:numPr>
      <w:spacing w:before="0" w:after="240" w:line="36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a5">
    <w:name w:val="caption"/>
    <w:basedOn w:val="a"/>
    <w:next w:val="a"/>
    <w:link w:val="a6"/>
    <w:uiPriority w:val="35"/>
    <w:unhideWhenUsed/>
    <w:qFormat/>
    <w:rsid w:val="0027374B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List Paragraph"/>
    <w:basedOn w:val="a"/>
    <w:uiPriority w:val="34"/>
    <w:qFormat/>
    <w:rsid w:val="0027374B"/>
    <w:pPr>
      <w:ind w:left="720"/>
    </w:pPr>
  </w:style>
  <w:style w:type="character" w:styleId="a8">
    <w:name w:val="Hyperlink"/>
    <w:basedOn w:val="a0"/>
    <w:uiPriority w:val="99"/>
    <w:unhideWhenUsed/>
    <w:rsid w:val="001008D6"/>
    <w:rPr>
      <w:color w:val="0563C1" w:themeColor="hyperlink"/>
      <w:u w:val="single"/>
    </w:rPr>
  </w:style>
  <w:style w:type="paragraph" w:customStyle="1" w:styleId="a9">
    <w:name w:val="Адм. основной"/>
    <w:basedOn w:val="a"/>
    <w:link w:val="aa"/>
    <w:qFormat/>
    <w:rsid w:val="001008D6"/>
    <w:pPr>
      <w:spacing w:after="0" w:line="360" w:lineRule="auto"/>
      <w:ind w:firstLine="709"/>
      <w:contextualSpacing w:val="0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ab">
    <w:name w:val="Адм. рисунок"/>
    <w:basedOn w:val="a5"/>
    <w:link w:val="ac"/>
    <w:qFormat/>
    <w:rsid w:val="001008D6"/>
    <w:pPr>
      <w:jc w:val="center"/>
    </w:pPr>
  </w:style>
  <w:style w:type="character" w:customStyle="1" w:styleId="aa">
    <w:name w:val="Адм. основной Знак"/>
    <w:basedOn w:val="a0"/>
    <w:link w:val="a9"/>
    <w:rsid w:val="001008D6"/>
    <w:rPr>
      <w:rFonts w:ascii="Times New Roman" w:eastAsia="Times New Roman" w:hAnsi="Times New Roman" w:cs="Times New Roman"/>
      <w:color w:val="auto"/>
      <w:sz w:val="28"/>
      <w:lang w:eastAsia="ru-RU"/>
    </w:rPr>
  </w:style>
  <w:style w:type="character" w:customStyle="1" w:styleId="a6">
    <w:name w:val="Название объекта Знак"/>
    <w:basedOn w:val="a0"/>
    <w:link w:val="a5"/>
    <w:uiPriority w:val="35"/>
    <w:rsid w:val="001008D6"/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ac">
    <w:name w:val="Адм. рисунок Знак"/>
    <w:basedOn w:val="a6"/>
    <w:link w:val="ab"/>
    <w:rsid w:val="001008D6"/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paragraph" w:customStyle="1" w:styleId="12">
    <w:name w:val="Адм. 1 заг"/>
    <w:basedOn w:val="10"/>
    <w:link w:val="13"/>
    <w:qFormat/>
    <w:rsid w:val="001008D6"/>
    <w:pPr>
      <w:keepNext w:val="0"/>
      <w:keepLines w:val="0"/>
      <w:pageBreakBefore/>
      <w:spacing w:before="0" w:after="240" w:line="360" w:lineRule="auto"/>
      <w:ind w:left="360"/>
    </w:pPr>
    <w:rPr>
      <w:rFonts w:ascii="Times New Roman Полужирный" w:eastAsia="Times New Roman" w:hAnsi="Times New Roman Полужирный" w:cs="Times New Roman"/>
      <w:bCs w:val="0"/>
      <w:caps/>
      <w:color w:val="auto"/>
    </w:rPr>
  </w:style>
  <w:style w:type="paragraph" w:customStyle="1" w:styleId="41">
    <w:name w:val="Адм. Заг 4"/>
    <w:basedOn w:val="4"/>
    <w:qFormat/>
    <w:rsid w:val="001008D6"/>
    <w:pPr>
      <w:keepNext w:val="0"/>
      <w:keepLines w:val="0"/>
      <w:spacing w:before="200"/>
      <w:ind w:left="1728" w:firstLine="1080"/>
      <w:contextualSpacing w:val="0"/>
    </w:pPr>
    <w:rPr>
      <w:rFonts w:ascii="Times New Roman" w:eastAsia="Cambria" w:hAnsi="Times New Roman" w:cs="Cambria"/>
      <w:b/>
      <w:i w:val="0"/>
      <w:iCs w:val="0"/>
      <w:color w:val="auto"/>
      <w:sz w:val="28"/>
    </w:rPr>
  </w:style>
  <w:style w:type="character" w:customStyle="1" w:styleId="13">
    <w:name w:val="Адм. 1 заг Знак"/>
    <w:basedOn w:val="11"/>
    <w:link w:val="12"/>
    <w:rsid w:val="001008D6"/>
    <w:rPr>
      <w:rFonts w:ascii="Times New Roman Полужирный" w:eastAsia="Times New Roman" w:hAnsi="Times New Roman Полужирный" w:cs="Times New Roman"/>
      <w:b/>
      <w:bCs w:val="0"/>
      <w:caps/>
      <w:color w:val="auto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008D6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d">
    <w:name w:val="TOC Heading"/>
    <w:basedOn w:val="10"/>
    <w:next w:val="a"/>
    <w:uiPriority w:val="39"/>
    <w:unhideWhenUsed/>
    <w:qFormat/>
    <w:rsid w:val="00F5102E"/>
    <w:pPr>
      <w:widowControl/>
      <w:spacing w:before="240" w:line="259" w:lineRule="auto"/>
      <w:contextualSpacing w:val="0"/>
      <w:outlineLvl w:val="9"/>
    </w:pPr>
    <w:rPr>
      <w:b w:val="0"/>
      <w:bCs w:val="0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F5102E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F5102E"/>
    <w:pPr>
      <w:spacing w:after="100"/>
      <w:ind w:left="220"/>
    </w:pPr>
  </w:style>
  <w:style w:type="character" w:styleId="ae">
    <w:name w:val="annotation reference"/>
    <w:basedOn w:val="a0"/>
    <w:uiPriority w:val="99"/>
    <w:semiHidden/>
    <w:unhideWhenUsed/>
    <w:rsid w:val="001F653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F653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F6530"/>
    <w:rPr>
      <w:rFonts w:eastAsia="Calibri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F653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F6530"/>
    <w:rPr>
      <w:rFonts w:eastAsia="Calibri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1F6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F6530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9910A-017C-4EDD-A679-3F9D031D9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Андрей Алексеевич</dc:creator>
  <cp:keywords/>
  <dc:description/>
  <cp:lastModifiedBy>Korol</cp:lastModifiedBy>
  <cp:revision>5</cp:revision>
  <dcterms:created xsi:type="dcterms:W3CDTF">2022-07-14T17:48:00Z</dcterms:created>
  <dcterms:modified xsi:type="dcterms:W3CDTF">2022-07-17T17:45:00Z</dcterms:modified>
</cp:coreProperties>
</file>