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12D3" w:rsidRPr="00D75E93" w:rsidRDefault="00CC12D3" w:rsidP="00CC12D3">
      <w:pPr>
        <w:spacing w:after="0"/>
        <w:ind w:left="566"/>
      </w:pPr>
    </w:p>
    <w:p w:rsidR="00CC12D3" w:rsidRPr="00D75E93" w:rsidRDefault="00CC12D3" w:rsidP="00CC12D3">
      <w:pPr>
        <w:spacing w:after="0"/>
        <w:ind w:left="566"/>
      </w:pPr>
      <w:r w:rsidRPr="00D75E93">
        <w:t xml:space="preserve"> </w:t>
      </w:r>
    </w:p>
    <w:p w:rsidR="00CC12D3" w:rsidRDefault="00CC12D3" w:rsidP="00CC12D3">
      <w:pPr>
        <w:spacing w:after="0"/>
        <w:ind w:left="566"/>
      </w:pPr>
      <w:r w:rsidRPr="00D75E93">
        <w:t xml:space="preserve"> </w:t>
      </w:r>
    </w:p>
    <w:p w:rsidR="00CC12D3" w:rsidRPr="00D75E93" w:rsidRDefault="00CC12D3" w:rsidP="00CC12D3">
      <w:pPr>
        <w:spacing w:after="0"/>
        <w:ind w:left="566"/>
      </w:pPr>
    </w:p>
    <w:p w:rsidR="00CC12D3" w:rsidRPr="00D75E93" w:rsidRDefault="00CC12D3" w:rsidP="00CC12D3">
      <w:pPr>
        <w:spacing w:after="0"/>
        <w:ind w:left="566"/>
      </w:pPr>
      <w:r w:rsidRPr="00D75E93">
        <w:t xml:space="preserve"> </w:t>
      </w:r>
    </w:p>
    <w:p w:rsidR="00CC12D3" w:rsidRDefault="00CC12D3" w:rsidP="00CC12D3">
      <w:pPr>
        <w:spacing w:after="0"/>
        <w:ind w:left="566"/>
      </w:pPr>
      <w:r w:rsidRPr="00D75E93">
        <w:t xml:space="preserve"> </w:t>
      </w:r>
    </w:p>
    <w:p w:rsidR="00CC12D3" w:rsidRDefault="00CC12D3" w:rsidP="00CC12D3">
      <w:pPr>
        <w:spacing w:after="0"/>
        <w:ind w:left="566"/>
      </w:pPr>
    </w:p>
    <w:p w:rsidR="00CC12D3" w:rsidRDefault="00CC12D3" w:rsidP="00CC12D3">
      <w:pPr>
        <w:spacing w:after="0"/>
        <w:ind w:left="566"/>
      </w:pPr>
    </w:p>
    <w:p w:rsidR="00CC12D3" w:rsidRPr="00D75E93" w:rsidRDefault="00CC12D3" w:rsidP="00CC12D3">
      <w:pPr>
        <w:spacing w:after="0"/>
        <w:ind w:left="566"/>
      </w:pPr>
    </w:p>
    <w:p w:rsidR="00CC12D3" w:rsidRPr="00D75E93" w:rsidRDefault="00CC12D3" w:rsidP="00CC12D3">
      <w:pPr>
        <w:spacing w:after="0"/>
        <w:ind w:left="566"/>
      </w:pPr>
      <w:r w:rsidRPr="00D75E93">
        <w:t xml:space="preserve"> </w:t>
      </w:r>
    </w:p>
    <w:p w:rsidR="00CC12D3" w:rsidRPr="00D75E93" w:rsidRDefault="00CC12D3" w:rsidP="00CC12D3">
      <w:pPr>
        <w:spacing w:after="0"/>
        <w:ind w:left="566"/>
      </w:pPr>
      <w:r w:rsidRPr="00D75E93">
        <w:t xml:space="preserve"> </w:t>
      </w:r>
    </w:p>
    <w:p w:rsidR="00CC12D3" w:rsidRPr="00D75E93" w:rsidRDefault="00CC12D3" w:rsidP="00CC12D3">
      <w:pPr>
        <w:spacing w:after="0"/>
        <w:ind w:left="566"/>
      </w:pPr>
      <w:r w:rsidRPr="00D75E93">
        <w:t xml:space="preserve"> </w:t>
      </w:r>
    </w:p>
    <w:p w:rsidR="00CC12D3" w:rsidRPr="00D75E93" w:rsidRDefault="00CC12D3" w:rsidP="00CC12D3">
      <w:pPr>
        <w:spacing w:after="0"/>
        <w:ind w:left="566"/>
      </w:pPr>
      <w:r w:rsidRPr="00D75E93">
        <w:t xml:space="preserve"> </w:t>
      </w:r>
    </w:p>
    <w:p w:rsidR="00CC12D3" w:rsidRPr="00D75E93" w:rsidRDefault="00CC12D3" w:rsidP="00CC12D3">
      <w:pPr>
        <w:spacing w:after="173"/>
        <w:ind w:left="566"/>
      </w:pPr>
      <w:r w:rsidRPr="00D75E93">
        <w:t xml:space="preserve"> </w:t>
      </w:r>
    </w:p>
    <w:p w:rsidR="00CC12D3" w:rsidRPr="00961832" w:rsidRDefault="00682E62" w:rsidP="00CC12D3">
      <w:pPr>
        <w:spacing w:after="62"/>
        <w:ind w:left="566"/>
        <w:rPr>
          <w:rFonts w:ascii="Times New Roman" w:hAnsi="Times New Roman" w:cs="Times New Roman"/>
        </w:rPr>
      </w:pPr>
      <w:r w:rsidRPr="00961832">
        <w:rPr>
          <w:rFonts w:ascii="Times New Roman" w:hAnsi="Times New Roman" w:cs="Times New Roman"/>
          <w:b/>
          <w:sz w:val="36"/>
          <w:szCs w:val="36"/>
        </w:rPr>
        <w:t>Опция «Архив НТД» для Конфигурации «Архивное дело» для Системы «ЭОС Платформа»</w:t>
      </w:r>
      <w:r w:rsidR="00CC12D3" w:rsidRPr="00961832">
        <w:rPr>
          <w:rFonts w:ascii="Times New Roman" w:hAnsi="Times New Roman" w:cs="Times New Roman"/>
          <w:b/>
        </w:rPr>
        <w:t xml:space="preserve"> </w:t>
      </w:r>
    </w:p>
    <w:p w:rsidR="00CC12D3" w:rsidRPr="00961832" w:rsidRDefault="00CC12D3" w:rsidP="00CC12D3">
      <w:pPr>
        <w:spacing w:after="489"/>
        <w:ind w:left="566"/>
        <w:rPr>
          <w:rFonts w:ascii="Times New Roman" w:hAnsi="Times New Roman" w:cs="Times New Roman"/>
          <w:b/>
          <w:sz w:val="28"/>
          <w:szCs w:val="28"/>
        </w:rPr>
      </w:pPr>
      <w:bookmarkStart w:id="0" w:name="_Toc129209691"/>
      <w:r w:rsidRPr="00961832">
        <w:rPr>
          <w:rFonts w:ascii="Times New Roman" w:hAnsi="Times New Roman" w:cs="Times New Roman"/>
          <w:b/>
          <w:sz w:val="28"/>
          <w:szCs w:val="28"/>
        </w:rPr>
        <w:t>Руководство пользователя, технолога и администратора</w:t>
      </w:r>
      <w:bookmarkEnd w:id="0"/>
      <w:r w:rsidRPr="009618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Times New Roman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Times New Roman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Times New Roman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Times New Roman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Times New Roman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0"/>
        <w:ind w:left="566"/>
        <w:rPr>
          <w:rFonts w:ascii="Times New Roman" w:hAnsi="Times New Roman" w:cs="Times New Roman"/>
        </w:rPr>
      </w:pPr>
      <w:r w:rsidRPr="00961832">
        <w:rPr>
          <w:rFonts w:ascii="Times New Roman" w:eastAsia="Calibri" w:hAnsi="Times New Roman" w:cs="Times New Roman"/>
        </w:rPr>
        <w:t xml:space="preserve"> </w:t>
      </w:r>
    </w:p>
    <w:p w:rsidR="00CC12D3" w:rsidRPr="00961832" w:rsidRDefault="00CC12D3" w:rsidP="00CC12D3">
      <w:pPr>
        <w:spacing w:after="15"/>
        <w:ind w:left="566"/>
        <w:rPr>
          <w:rFonts w:ascii="Times New Roman" w:hAnsi="Times New Roman" w:cs="Times New Roman"/>
        </w:rPr>
      </w:pPr>
      <w:r w:rsidRPr="00961832">
        <w:rPr>
          <w:rFonts w:ascii="Times New Roman" w:hAnsi="Times New Roman" w:cs="Times New Roman"/>
        </w:rPr>
        <w:t xml:space="preserve"> </w:t>
      </w:r>
    </w:p>
    <w:p w:rsidR="00961832" w:rsidRDefault="00961832" w:rsidP="00CC12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1832" w:rsidRDefault="00961832" w:rsidP="00CC12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1832" w:rsidRDefault="00961832" w:rsidP="00CC12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12D3" w:rsidRPr="00961832" w:rsidRDefault="00CC12D3" w:rsidP="00CC12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832">
        <w:rPr>
          <w:rFonts w:ascii="Times New Roman" w:hAnsi="Times New Roman" w:cs="Times New Roman"/>
          <w:sz w:val="28"/>
          <w:szCs w:val="28"/>
        </w:rPr>
        <w:t xml:space="preserve">Москва </w:t>
      </w:r>
    </w:p>
    <w:p w:rsidR="00CC12D3" w:rsidRPr="00961832" w:rsidRDefault="00CC12D3" w:rsidP="00CC12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832">
        <w:rPr>
          <w:rFonts w:ascii="Times New Roman" w:hAnsi="Times New Roman" w:cs="Times New Roman"/>
          <w:sz w:val="28"/>
          <w:szCs w:val="28"/>
        </w:rPr>
        <w:t xml:space="preserve">Электронные Офисные Системы </w:t>
      </w:r>
    </w:p>
    <w:p w:rsidR="00961832" w:rsidRDefault="00CC12D3" w:rsidP="00CC12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832">
        <w:rPr>
          <w:rFonts w:ascii="Times New Roman" w:hAnsi="Times New Roman" w:cs="Times New Roman"/>
          <w:sz w:val="28"/>
          <w:szCs w:val="28"/>
        </w:rPr>
        <w:t>202</w:t>
      </w:r>
      <w:r w:rsidR="00682E62" w:rsidRPr="00961832">
        <w:rPr>
          <w:rFonts w:ascii="Times New Roman" w:hAnsi="Times New Roman" w:cs="Times New Roman"/>
          <w:sz w:val="28"/>
          <w:szCs w:val="28"/>
        </w:rPr>
        <w:t>3</w:t>
      </w:r>
      <w:r w:rsidR="00961832">
        <w:rPr>
          <w:rFonts w:ascii="Times New Roman" w:hAnsi="Times New Roman" w:cs="Times New Roman"/>
          <w:sz w:val="28"/>
          <w:szCs w:val="28"/>
        </w:rPr>
        <w:br w:type="page"/>
      </w:r>
    </w:p>
    <w:p w:rsidR="00CC12D3" w:rsidRPr="00961832" w:rsidRDefault="00CC12D3" w:rsidP="00961832">
      <w:pPr>
        <w:spacing w:after="92"/>
        <w:ind w:right="343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lastRenderedPageBreak/>
        <w:t xml:space="preserve">В данном документе приведены сведения о порядке установки и настройки </w:t>
      </w:r>
      <w:r w:rsidR="00682E62" w:rsidRPr="00961832">
        <w:rPr>
          <w:rFonts w:ascii="Times New Roman" w:hAnsi="Times New Roman" w:cs="Times New Roman"/>
          <w:sz w:val="24"/>
          <w:szCs w:val="24"/>
        </w:rPr>
        <w:t>Опции «Архив НТД» для Конфигурации «Архивное дело» для Системы «ЭОС Платформа»</w:t>
      </w:r>
      <w:r w:rsidRPr="00961832">
        <w:rPr>
          <w:rFonts w:ascii="Times New Roman" w:hAnsi="Times New Roman" w:cs="Times New Roman"/>
          <w:sz w:val="24"/>
          <w:szCs w:val="24"/>
        </w:rPr>
        <w:t xml:space="preserve">, обеспечивающей </w:t>
      </w:r>
      <w:r w:rsidR="00B6462D" w:rsidRPr="00961832">
        <w:rPr>
          <w:rFonts w:ascii="Times New Roman" w:hAnsi="Times New Roman" w:cs="Times New Roman"/>
          <w:sz w:val="24"/>
          <w:szCs w:val="24"/>
        </w:rPr>
        <w:t xml:space="preserve">пользователю </w:t>
      </w:r>
      <w:r w:rsidRPr="00961832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682E62" w:rsidRPr="00961832">
        <w:rPr>
          <w:rFonts w:ascii="Times New Roman" w:hAnsi="Times New Roman" w:cs="Times New Roman"/>
          <w:sz w:val="24"/>
          <w:szCs w:val="24"/>
        </w:rPr>
        <w:t>учета научно-технической документации</w:t>
      </w:r>
      <w:r w:rsidRPr="009618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12D3" w:rsidRPr="00961832" w:rsidRDefault="00CC12D3" w:rsidP="00961832">
      <w:pPr>
        <w:spacing w:after="92"/>
        <w:ind w:right="343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Книга не является полной документацией к программному обеспечению. Для использования программы необходимо наличие других книг, включаемых в комплект. </w:t>
      </w:r>
    </w:p>
    <w:p w:rsidR="00CC12D3" w:rsidRPr="00961832" w:rsidRDefault="00CC12D3" w:rsidP="00961832">
      <w:pPr>
        <w:spacing w:after="75"/>
        <w:ind w:right="343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>Система «</w:t>
      </w:r>
      <w:r w:rsidR="00682E62" w:rsidRPr="00961832">
        <w:rPr>
          <w:rFonts w:ascii="Times New Roman" w:hAnsi="Times New Roman" w:cs="Times New Roman"/>
          <w:sz w:val="24"/>
          <w:szCs w:val="24"/>
        </w:rPr>
        <w:t>Архивное дело</w:t>
      </w:r>
      <w:r w:rsidRPr="00961832">
        <w:rPr>
          <w:rFonts w:ascii="Times New Roman" w:hAnsi="Times New Roman" w:cs="Times New Roman"/>
          <w:sz w:val="24"/>
          <w:szCs w:val="24"/>
        </w:rPr>
        <w:t xml:space="preserve">» постоянно совершенствуется </w:t>
      </w:r>
      <w:proofErr w:type="gramStart"/>
      <w:r w:rsidRPr="00961832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61832">
        <w:rPr>
          <w:rFonts w:ascii="Times New Roman" w:hAnsi="Times New Roman" w:cs="Times New Roman"/>
          <w:sz w:val="24"/>
          <w:szCs w:val="24"/>
        </w:rPr>
        <w:t xml:space="preserve"> в связи с этим возможны некоторые несоответствия, касающиеся описания пользовательского интерфейса. </w:t>
      </w:r>
    </w:p>
    <w:p w:rsidR="00CC12D3" w:rsidRPr="00961832" w:rsidRDefault="00CC12D3" w:rsidP="00961832">
      <w:pPr>
        <w:spacing w:after="103"/>
        <w:jc w:val="both"/>
        <w:rPr>
          <w:rFonts w:ascii="Times New Roman" w:hAnsi="Times New Roman" w:cs="Times New Roman"/>
          <w:sz w:val="24"/>
          <w:szCs w:val="24"/>
        </w:rPr>
      </w:pPr>
    </w:p>
    <w:p w:rsidR="00CC12D3" w:rsidRPr="00961832" w:rsidRDefault="00CC12D3" w:rsidP="00961832">
      <w:pPr>
        <w:spacing w:after="103"/>
        <w:jc w:val="both"/>
        <w:rPr>
          <w:rFonts w:ascii="Times New Roman" w:hAnsi="Times New Roman" w:cs="Times New Roman"/>
          <w:sz w:val="24"/>
          <w:szCs w:val="24"/>
        </w:rPr>
      </w:pPr>
    </w:p>
    <w:p w:rsidR="00CC12D3" w:rsidRPr="00961832" w:rsidRDefault="00CC12D3" w:rsidP="00961832">
      <w:pPr>
        <w:spacing w:after="103"/>
        <w:jc w:val="both"/>
        <w:rPr>
          <w:rFonts w:ascii="Times New Roman" w:hAnsi="Times New Roman" w:cs="Times New Roman"/>
          <w:sz w:val="24"/>
          <w:szCs w:val="24"/>
        </w:rPr>
      </w:pPr>
    </w:p>
    <w:p w:rsidR="00CC12D3" w:rsidRPr="00961832" w:rsidRDefault="00CC12D3" w:rsidP="00961832">
      <w:pPr>
        <w:spacing w:after="103"/>
        <w:jc w:val="both"/>
        <w:rPr>
          <w:rFonts w:ascii="Times New Roman" w:hAnsi="Times New Roman" w:cs="Times New Roman"/>
          <w:sz w:val="24"/>
          <w:szCs w:val="24"/>
        </w:rPr>
      </w:pPr>
    </w:p>
    <w:p w:rsidR="00CC12D3" w:rsidRPr="00961832" w:rsidRDefault="00CC12D3" w:rsidP="00961832">
      <w:pPr>
        <w:spacing w:after="96" w:line="268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Документация разработана совместно специалистами Общества с ограниченной ответственностью «Электронные Офисные Системы (Софт)» и Общества с ограниченной ответственностью «Электронные Офисные Системы (проектирование и внедрение)». </w:t>
      </w:r>
    </w:p>
    <w:p w:rsidR="00CC12D3" w:rsidRPr="00961832" w:rsidRDefault="00CC12D3" w:rsidP="00961832">
      <w:pPr>
        <w:spacing w:after="103"/>
        <w:jc w:val="both"/>
        <w:rPr>
          <w:rFonts w:ascii="Times New Roman" w:hAnsi="Times New Roman" w:cs="Times New Roman"/>
          <w:sz w:val="24"/>
          <w:szCs w:val="24"/>
        </w:rPr>
      </w:pPr>
    </w:p>
    <w:p w:rsidR="00CC12D3" w:rsidRPr="00961832" w:rsidRDefault="00CC12D3" w:rsidP="00961832">
      <w:pPr>
        <w:spacing w:after="103"/>
        <w:jc w:val="both"/>
        <w:rPr>
          <w:rFonts w:ascii="Times New Roman" w:hAnsi="Times New Roman" w:cs="Times New Roman"/>
          <w:sz w:val="24"/>
          <w:szCs w:val="24"/>
        </w:rPr>
      </w:pPr>
    </w:p>
    <w:p w:rsidR="00CC12D3" w:rsidRPr="00961832" w:rsidRDefault="00CC12D3" w:rsidP="00961832">
      <w:pPr>
        <w:spacing w:after="103"/>
        <w:jc w:val="both"/>
        <w:rPr>
          <w:rFonts w:ascii="Times New Roman" w:hAnsi="Times New Roman" w:cs="Times New Roman"/>
          <w:sz w:val="24"/>
          <w:szCs w:val="24"/>
        </w:rPr>
      </w:pPr>
    </w:p>
    <w:p w:rsidR="00CC12D3" w:rsidRPr="00961832" w:rsidRDefault="00CC12D3" w:rsidP="00961832">
      <w:pPr>
        <w:spacing w:after="96" w:line="268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>«</w:t>
      </w:r>
      <w:r w:rsidR="00682E62" w:rsidRPr="00961832">
        <w:rPr>
          <w:rFonts w:ascii="Times New Roman" w:hAnsi="Times New Roman" w:cs="Times New Roman"/>
          <w:sz w:val="24"/>
          <w:szCs w:val="24"/>
        </w:rPr>
        <w:t>Архивное дело</w:t>
      </w:r>
      <w:r w:rsidRPr="00961832">
        <w:rPr>
          <w:rFonts w:ascii="Times New Roman" w:hAnsi="Times New Roman" w:cs="Times New Roman"/>
          <w:sz w:val="24"/>
          <w:szCs w:val="24"/>
        </w:rPr>
        <w:t xml:space="preserve">» является торговой маркой ООО «Электронные Офисные Системы (Софт)» и ООО «Электронные Офисные Системы (проектирование и внедрение)».  </w:t>
      </w:r>
    </w:p>
    <w:p w:rsidR="00CC12D3" w:rsidRPr="00961832" w:rsidRDefault="00CC12D3" w:rsidP="00961832">
      <w:pPr>
        <w:spacing w:after="103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2D3" w:rsidRPr="00961832" w:rsidRDefault="00CC12D3" w:rsidP="00961832">
      <w:pPr>
        <w:spacing w:after="96" w:line="268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Право на тиражирование программных продуктов и документации принадлежит ООО «Электронные Офисные Системы (Софт)» и ООО «Электронные Офисные Системы (проектирование и внедрение)». </w:t>
      </w:r>
    </w:p>
    <w:p w:rsidR="00CC12D3" w:rsidRPr="00961832" w:rsidRDefault="00CC12D3" w:rsidP="00961832">
      <w:pPr>
        <w:spacing w:after="96" w:line="268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Все упомянутые в данном издании товарные знаки и зарегистрированные товарные знаки принадлежат своим законным владельцам. </w:t>
      </w:r>
    </w:p>
    <w:p w:rsidR="00CC12D3" w:rsidRPr="00961832" w:rsidRDefault="00CC12D3" w:rsidP="00961832">
      <w:pPr>
        <w:spacing w:after="135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2D3" w:rsidRPr="00961832" w:rsidRDefault="00CC12D3" w:rsidP="00961832">
      <w:pPr>
        <w:spacing w:after="96" w:line="268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© ООО «Электронные Офисные Системы (проектирование и внедрение)». Все права защищены  </w:t>
      </w:r>
    </w:p>
    <w:p w:rsidR="00CC12D3" w:rsidRPr="00961832" w:rsidRDefault="00CC12D3" w:rsidP="00961832">
      <w:pPr>
        <w:spacing w:after="134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2D3" w:rsidRPr="00961832" w:rsidRDefault="00CC12D3" w:rsidP="00961832">
      <w:pPr>
        <w:spacing w:after="96" w:line="268" w:lineRule="auto"/>
        <w:ind w:right="151"/>
        <w:jc w:val="both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© ООО «Электронные Офисные Системы (Софт)». Все права защищены </w:t>
      </w:r>
    </w:p>
    <w:p w:rsidR="00CC12D3" w:rsidRPr="00961832" w:rsidRDefault="00CC12D3" w:rsidP="00961832">
      <w:pPr>
        <w:spacing w:after="103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C12D3" w:rsidRPr="00961832" w:rsidRDefault="00CC12D3" w:rsidP="00961832">
      <w:pPr>
        <w:spacing w:after="96" w:line="268" w:lineRule="auto"/>
        <w:ind w:right="6420"/>
        <w:rPr>
          <w:rFonts w:ascii="Times New Roman" w:hAnsi="Times New Roman" w:cs="Times New Roman"/>
          <w:sz w:val="24"/>
          <w:szCs w:val="24"/>
        </w:rPr>
      </w:pPr>
      <w:r w:rsidRPr="00961832">
        <w:rPr>
          <w:rFonts w:ascii="Times New Roman" w:hAnsi="Times New Roman" w:cs="Times New Roman"/>
          <w:sz w:val="24"/>
          <w:szCs w:val="24"/>
        </w:rPr>
        <w:t xml:space="preserve">107113, Москва, ул. Шумкина, д. 20 стр. 1.  Тел/факс: (495) 221-24-31 </w:t>
      </w:r>
      <w:proofErr w:type="spellStart"/>
      <w:r w:rsidRPr="0096183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961832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961832">
        <w:rPr>
          <w:rFonts w:ascii="Times New Roman" w:hAnsi="Times New Roman" w:cs="Times New Roman"/>
          <w:sz w:val="24"/>
          <w:szCs w:val="24"/>
        </w:rPr>
        <w:t>support@eos.ru  http://www.eos.ru</w:t>
      </w:r>
      <w:proofErr w:type="gramEnd"/>
      <w:r w:rsidRPr="00961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2D3" w:rsidRPr="00961832" w:rsidRDefault="00CC12D3" w:rsidP="00CC12D3">
      <w:pPr>
        <w:spacing w:after="0" w:line="240" w:lineRule="auto"/>
        <w:rPr>
          <w:rFonts w:ascii="Times New Roman" w:hAnsi="Times New Roman" w:cs="Times New Roman"/>
        </w:rPr>
      </w:pPr>
      <w:r w:rsidRPr="00961832">
        <w:rPr>
          <w:rFonts w:ascii="Times New Roman" w:hAnsi="Times New Roman" w:cs="Times New Roman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7685176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49CF" w:rsidRPr="000149CF" w:rsidRDefault="000149CF" w:rsidP="000149CF">
          <w:pPr>
            <w:pStyle w:val="a9"/>
            <w:jc w:val="center"/>
            <w:rPr>
              <w:rFonts w:ascii="Times New Roman" w:hAnsi="Times New Roman" w:cs="Times New Roman"/>
              <w:b/>
              <w:bCs/>
              <w:color w:val="auto"/>
            </w:rPr>
          </w:pPr>
          <w:r w:rsidRPr="000149CF">
            <w:rPr>
              <w:rFonts w:ascii="Times New Roman" w:hAnsi="Times New Roman" w:cs="Times New Roman"/>
              <w:b/>
              <w:bCs/>
              <w:color w:val="auto"/>
            </w:rPr>
            <w:t>ОГЛАВЛЕНИЕ</w:t>
          </w:r>
        </w:p>
        <w:p w:rsidR="000149CF" w:rsidRPr="000149CF" w:rsidRDefault="000149CF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0149CF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0149CF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0149CF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32982923" w:history="1">
            <w:r w:rsidRPr="000149C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Общие сведения</w:t>
            </w:r>
            <w:r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_Toc132982923 \h </w:instrText>
            </w:r>
            <w:r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0049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149CF" w:rsidRPr="000149CF" w:rsidRDefault="009004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982924" w:history="1">
            <w:r w:rsidR="000149CF" w:rsidRPr="000149C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Создание регистрационных карточек учета научно-технической документации</w: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_Toc132982924 \h </w:instrTex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149CF" w:rsidRPr="000149CF" w:rsidRDefault="009004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982925" w:history="1">
            <w:r w:rsidR="000149CF" w:rsidRPr="000149C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Просмотр карточек учета научно-технической документации</w: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_Toc132982925 \h </w:instrTex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149CF" w:rsidRPr="000149CF" w:rsidRDefault="0090049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982926" w:history="1">
            <w:r w:rsidR="000149CF" w:rsidRPr="000149CF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Установка Опции «Архив НТД» для Конфигурации «Архивное дело» для Системы «ЭОС Платформа»</w: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_Toc132982926 \h </w:instrTex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0149CF" w:rsidRPr="000149C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149CF" w:rsidRDefault="000149CF">
          <w:r w:rsidRPr="000149CF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18170D" w:rsidRPr="00B62149" w:rsidRDefault="00325B08" w:rsidP="00B62149">
      <w:pPr>
        <w:pStyle w:val="1"/>
        <w:rPr>
          <w:sz w:val="28"/>
          <w:szCs w:val="28"/>
        </w:rPr>
      </w:pPr>
      <w:bookmarkStart w:id="1" w:name="_Toc132982923"/>
      <w:r w:rsidRPr="00C9062C">
        <w:rPr>
          <w:sz w:val="28"/>
          <w:szCs w:val="28"/>
        </w:rPr>
        <w:t>Общие сведения</w:t>
      </w:r>
      <w:bookmarkEnd w:id="1"/>
    </w:p>
    <w:p w:rsidR="00FF2B45" w:rsidRDefault="00FF2B45" w:rsidP="00682E62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2B45" w:rsidRDefault="00A04635" w:rsidP="00682E62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6453D8" wp14:editId="23F14250">
                <wp:simplePos x="0" y="0"/>
                <wp:positionH relativeFrom="margin">
                  <wp:align>left</wp:align>
                </wp:positionH>
                <wp:positionV relativeFrom="paragraph">
                  <wp:posOffset>3195955</wp:posOffset>
                </wp:positionV>
                <wp:extent cx="5940425" cy="635"/>
                <wp:effectExtent l="0" t="0" r="3175" b="0"/>
                <wp:wrapTopAndBottom/>
                <wp:docPr id="168515457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4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04635" w:rsidRPr="00500C59" w:rsidRDefault="00A04635" w:rsidP="009E106B">
                            <w:pPr>
                              <w:pStyle w:val="a5"/>
                              <w:spacing w:line="276" w:lineRule="auto"/>
                              <w:rPr>
                                <w:rFonts w:eastAsia="Calibri"/>
                                <w:lang w:eastAsia="en-US"/>
                              </w:rPr>
                            </w:pPr>
                            <w:r>
                              <w:t xml:space="preserve">Рисунок </w:t>
                            </w:r>
                            <w:r w:rsidR="00900491">
                              <w:fldChar w:fldCharType="begin"/>
                            </w:r>
                            <w:r w:rsidR="00900491">
                              <w:instrText xml:space="preserve"> SEQ Рисунок \* ARABIC </w:instrText>
                            </w:r>
                            <w:r w:rsidR="00900491">
                              <w:fldChar w:fldCharType="separate"/>
                            </w:r>
                            <w:r w:rsidR="00687EE7">
                              <w:rPr>
                                <w:noProof/>
                              </w:rPr>
                              <w:t>1</w:t>
                            </w:r>
                            <w:r w:rsidR="00900491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>«Архивы для управленческой и научно-технической документации»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6453D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251.65pt;width:467.75pt;height:.05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ItFFgIAADgEAAAOAAAAZHJzL2Uyb0RvYy54bWysU8Fu2zAMvQ/YPwi6L3aypliNOEWWIsOA&#10;oC2QDj0rshwbkEWNUmJnXz9KtpOt22nYRaZF6lF872lx3zWanRS6GkzOp5OUM2UkFLU55Pzby+bD&#10;J86cF6YQGozK+Vk5fr98/27R2kzNoAJdKGQEYlzW2pxX3tssSZysVCPcBKwylCwBG+HpFw9JgaIl&#10;9EYnszS9TVrAwiJI5RztPvRJvoz4ZamkfypLpzzTOae7+bhiXPdhTZYLkR1Q2KqWwzXEP9yiEbWh&#10;pheoB+EFO2L9B1RTSwQHpZ9IaBIoy1qqOANNM03fTLOrhFVxFiLH2QtN7v/BysfTzj4j891n6EjA&#10;QEhrXeZoM8zTldiEL92UUZ4oPF9oU51nkjbndzfpzWzOmaTc7cd5wEiuRy06/0VBw0KQcyRNIlXi&#10;tHW+Lx1LQicHui42tdbhJyTWGtlJkH5tVXs1gP9WpU2oNRBO9YBhJ7nOESLf7bthuD0UZ5oZobeD&#10;s3JTU6OtcP5ZIOlPY5Kn/RMtpYY25zBEnFWAP/62H+pJFspy1pKfcu6+HwUqzvRXQ4IF840BjsF+&#10;DMyxWQONOKXXYmUM6QB6PYYlQvNKVl+FLpQSRlKvnPsxXPve1fRUpFqtYhFZzAq/NTsrA/RI6Ev3&#10;KtAOcnhS8RFGp4nsjSp9bdTFro6eKI6SBUJ7FgeeyZ5R9OEpBf//+h+rrg9++RMAAP//AwBQSwME&#10;FAAGAAgAAAAhABl3EZXfAAAACAEAAA8AAABkcnMvZG93bnJldi54bWxMj8FOwzAQRO9I/QdrK3FB&#10;1IEkFYQ4VVXBAS5V0164ufE2DsTryHba8PcYLnCcndXMm3I1mZ6d0fnOkoC7RQIMqbGqo1bAYf9y&#10;+wDMB0lK9pZQwBd6WFWzq1IWyl5oh+c6tCyGkC+kAB3CUHDuG41G+oUdkKJ3ss7IEKVruXLyEsNN&#10;z++TZMmN7Cg2aDngRmPzWY9GwDZ73+qb8fT8ts5S93oYN8uPthbiej6tn4AFnMLfM/zgR3SoItPR&#10;jqQ86wXEIUFAnqQpsGg/pnkO7Ph7yYBXJf8/oPoGAAD//wMAUEsBAi0AFAAGAAgAAAAhALaDOJL+&#10;AAAA4QEAABMAAAAAAAAAAAAAAAAAAAAAAFtDb250ZW50X1R5cGVzXS54bWxQSwECLQAUAAYACAAA&#10;ACEAOP0h/9YAAACUAQAACwAAAAAAAAAAAAAAAAAvAQAAX3JlbHMvLnJlbHNQSwECLQAUAAYACAAA&#10;ACEAUliLRRYCAAA4BAAADgAAAAAAAAAAAAAAAAAuAgAAZHJzL2Uyb0RvYy54bWxQSwECLQAUAAYA&#10;CAAAACEAGXcRld8AAAAIAQAADwAAAAAAAAAAAAAAAABwBAAAZHJzL2Rvd25yZXYueG1sUEsFBgAA&#10;AAAEAAQA8wAAAHwFAAAAAA==&#10;" stroked="f">
                <v:textbox style="mso-fit-shape-to-text:t" inset="0,0,0,0">
                  <w:txbxContent>
                    <w:p w:rsidR="00A04635" w:rsidRPr="00500C59" w:rsidRDefault="00A04635" w:rsidP="009E106B">
                      <w:pPr>
                        <w:pStyle w:val="a5"/>
                        <w:spacing w:line="276" w:lineRule="auto"/>
                        <w:rPr>
                          <w:rFonts w:eastAsia="Calibri"/>
                          <w:lang w:eastAsia="en-US"/>
                        </w:rPr>
                      </w:pPr>
                      <w:r>
                        <w:t xml:space="preserve">Рисунок </w:t>
                      </w:r>
                      <w:r w:rsidR="00900491">
                        <w:fldChar w:fldCharType="begin"/>
                      </w:r>
                      <w:r w:rsidR="00900491">
                        <w:instrText xml:space="preserve"> SEQ Рисунок \* ARABIC </w:instrText>
                      </w:r>
                      <w:r w:rsidR="00900491">
                        <w:fldChar w:fldCharType="separate"/>
                      </w:r>
                      <w:r w:rsidR="00687EE7">
                        <w:rPr>
                          <w:noProof/>
                        </w:rPr>
                        <w:t>1</w:t>
                      </w:r>
                      <w:r w:rsidR="00900491">
                        <w:rPr>
                          <w:noProof/>
                        </w:rPr>
                        <w:fldChar w:fldCharType="end"/>
                      </w:r>
                      <w:r>
                        <w:t>«Архивы для управленческой и научно-технической документации»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FD0614"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721EE175">
            <wp:simplePos x="0" y="0"/>
            <wp:positionH relativeFrom="margin">
              <wp:align>left</wp:align>
            </wp:positionH>
            <wp:positionV relativeFrom="paragraph">
              <wp:posOffset>1001395</wp:posOffset>
            </wp:positionV>
            <wp:extent cx="5940425" cy="2133600"/>
            <wp:effectExtent l="0" t="0" r="3175" b="0"/>
            <wp:wrapTopAndBottom/>
            <wp:docPr id="18288125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12579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66"/>
                    <a:stretch/>
                  </pic:blipFill>
                  <pic:spPr bwMode="auto">
                    <a:xfrm>
                      <a:off x="0" y="0"/>
                      <a:ext cx="5940425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82E62">
        <w:rPr>
          <w:rFonts w:ascii="Times New Roman" w:eastAsia="Calibri" w:hAnsi="Times New Roman" w:cs="Times New Roman"/>
          <w:sz w:val="28"/>
          <w:szCs w:val="28"/>
        </w:rPr>
        <w:t xml:space="preserve">В системе </w:t>
      </w:r>
      <w:r w:rsidR="00682E62" w:rsidRPr="00682E62">
        <w:rPr>
          <w:rFonts w:ascii="Times New Roman" w:eastAsia="Calibri" w:hAnsi="Times New Roman" w:cs="Times New Roman"/>
          <w:sz w:val="28"/>
          <w:szCs w:val="28"/>
        </w:rPr>
        <w:t>Конфигураци</w:t>
      </w:r>
      <w:r w:rsidR="00682E62">
        <w:rPr>
          <w:rFonts w:ascii="Times New Roman" w:eastAsia="Calibri" w:hAnsi="Times New Roman" w:cs="Times New Roman"/>
          <w:sz w:val="28"/>
          <w:szCs w:val="28"/>
        </w:rPr>
        <w:t>я</w:t>
      </w:r>
      <w:r w:rsidR="00682E62" w:rsidRPr="00682E62">
        <w:rPr>
          <w:rFonts w:ascii="Times New Roman" w:eastAsia="Calibri" w:hAnsi="Times New Roman" w:cs="Times New Roman"/>
          <w:sz w:val="28"/>
          <w:szCs w:val="28"/>
        </w:rPr>
        <w:t xml:space="preserve"> «Архивное дело» для Системы «ЭОС Платформа»</w:t>
      </w:r>
      <w:r w:rsidR="00682E62">
        <w:rPr>
          <w:rFonts w:ascii="Times New Roman" w:eastAsia="Calibri" w:hAnsi="Times New Roman" w:cs="Times New Roman"/>
          <w:sz w:val="28"/>
          <w:szCs w:val="28"/>
        </w:rPr>
        <w:t xml:space="preserve"> реализована опция для учета научно-технической документации. Для работы с данной опцией необходимо настроить архив и фонд с типом документации «Научно-техническая». </w:t>
      </w:r>
    </w:p>
    <w:p w:rsidR="00682E62" w:rsidRDefault="00682E62" w:rsidP="00682E62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Пользователи с ролью «Архивный работник» не нуждаются в дополнительной настройке, кроме назначения прав на соотве</w:t>
      </w:r>
      <w:r w:rsidR="00FF2B45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ствующие архивы и фонды</w:t>
      </w:r>
      <w:r w:rsidR="00FF2B45">
        <w:rPr>
          <w:rFonts w:ascii="Times New Roman" w:eastAsia="Calibri" w:hAnsi="Times New Roman" w:cs="Times New Roman"/>
          <w:sz w:val="28"/>
          <w:szCs w:val="28"/>
        </w:rPr>
        <w:t xml:space="preserve">. Архивы, предназначенные для работы с научно-технической документацией, обозначаются </w:t>
      </w:r>
      <w:r w:rsidR="00456EC6">
        <w:rPr>
          <w:rFonts w:ascii="Times New Roman" w:eastAsia="Calibri" w:hAnsi="Times New Roman" w:cs="Times New Roman"/>
          <w:sz w:val="28"/>
          <w:szCs w:val="28"/>
        </w:rPr>
        <w:t>специальным</w:t>
      </w:r>
      <w:r w:rsidR="00FF2B45">
        <w:rPr>
          <w:rFonts w:ascii="Times New Roman" w:eastAsia="Calibri" w:hAnsi="Times New Roman" w:cs="Times New Roman"/>
          <w:sz w:val="28"/>
          <w:szCs w:val="28"/>
        </w:rPr>
        <w:t xml:space="preserve"> значком: </w:t>
      </w:r>
      <w:r w:rsidR="00A04635" w:rsidRPr="00A04635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70A69CD0" wp14:editId="5399B383">
            <wp:extent cx="213360" cy="193040"/>
            <wp:effectExtent l="0" t="0" r="0" b="0"/>
            <wp:docPr id="13240330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0330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5056" cy="19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2B45">
        <w:rPr>
          <w:rFonts w:ascii="Times New Roman" w:eastAsia="Calibri" w:hAnsi="Times New Roman" w:cs="Times New Roman"/>
          <w:sz w:val="28"/>
          <w:szCs w:val="28"/>
        </w:rPr>
        <w:t xml:space="preserve"> (Рисунок 1).</w:t>
      </w:r>
    </w:p>
    <w:p w:rsidR="00992C34" w:rsidRDefault="00992C34" w:rsidP="00992C34">
      <w:pPr>
        <w:pStyle w:val="NormallBul"/>
        <w:numPr>
          <w:ilvl w:val="0"/>
          <w:numId w:val="0"/>
        </w:numPr>
        <w:shd w:val="clear" w:color="auto" w:fill="FFFFFF"/>
        <w:spacing w:after="375" w:line="240" w:lineRule="auto"/>
        <w:ind w:left="709"/>
        <w:rPr>
          <w:sz w:val="24"/>
          <w:szCs w:val="24"/>
          <w:lang w:eastAsia="ar-SA"/>
        </w:rPr>
      </w:pPr>
      <w:r w:rsidRPr="00992C34">
        <w:rPr>
          <w:b/>
          <w:color w:val="000000" w:themeColor="text1"/>
          <w:lang w:eastAsia="ru-RU"/>
        </w:rPr>
        <w:t xml:space="preserve">Настройка </w:t>
      </w:r>
      <w:r>
        <w:rPr>
          <w:b/>
          <w:color w:val="000000" w:themeColor="text1"/>
          <w:lang w:eastAsia="ru-RU"/>
        </w:rPr>
        <w:t>архива и</w:t>
      </w:r>
      <w:r w:rsidRPr="00992C34">
        <w:rPr>
          <w:b/>
          <w:color w:val="000000" w:themeColor="text1"/>
          <w:lang w:eastAsia="ru-RU"/>
        </w:rPr>
        <w:t xml:space="preserve"> фонда научно-технической документации</w:t>
      </w:r>
    </w:p>
    <w:p w:rsidR="00992C34" w:rsidRDefault="00A04635" w:rsidP="00992C34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1C09"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129DFD5">
            <wp:simplePos x="0" y="0"/>
            <wp:positionH relativeFrom="margin">
              <wp:posOffset>42545</wp:posOffset>
            </wp:positionH>
            <wp:positionV relativeFrom="paragraph">
              <wp:posOffset>502285</wp:posOffset>
            </wp:positionV>
            <wp:extent cx="5940425" cy="504825"/>
            <wp:effectExtent l="0" t="0" r="3175" b="9525"/>
            <wp:wrapTopAndBottom/>
            <wp:docPr id="14719063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906389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11"/>
                    <a:stretch/>
                  </pic:blipFill>
                  <pic:spPr bwMode="auto">
                    <a:xfrm>
                      <a:off x="0" y="0"/>
                      <a:ext cx="594042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61C0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0ED4D9" wp14:editId="4C087E2B">
                <wp:simplePos x="0" y="0"/>
                <wp:positionH relativeFrom="column">
                  <wp:posOffset>-3175</wp:posOffset>
                </wp:positionH>
                <wp:positionV relativeFrom="paragraph">
                  <wp:posOffset>1550035</wp:posOffset>
                </wp:positionV>
                <wp:extent cx="5940425" cy="635"/>
                <wp:effectExtent l="0" t="0" r="0" b="0"/>
                <wp:wrapTopAndBottom/>
                <wp:docPr id="99715268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4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61C09" w:rsidRPr="003B612D" w:rsidRDefault="00661C09" w:rsidP="00661C09">
                            <w:pPr>
                              <w:pStyle w:val="a5"/>
                              <w:rPr>
                                <w:rFonts w:eastAsia="Calibri"/>
                                <w:lang w:eastAsia="en-US"/>
                              </w:rPr>
                            </w:pPr>
                            <w:r>
                              <w:t xml:space="preserve">Рисунок </w:t>
                            </w:r>
                            <w:r w:rsidR="00A04635" w:rsidRPr="00A04635">
                              <w:t>2</w:t>
                            </w:r>
                            <w:r>
                              <w:t xml:space="preserve"> Реквизит «Тип документации» на карточке архива и фонда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ED4D9" id="_x0000_s1027" type="#_x0000_t202" style="position:absolute;left:0;text-align:left;margin-left:-.25pt;margin-top:122.05pt;width:467.75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sloGQIAAD8EAAAOAAAAZHJzL2Uyb0RvYy54bWysU8Fu2zAMvQ/YPwi6L06yptiMOEWWIsOA&#10;oC2QDj0rshwLkEWNUmJnXz9KjpOu22nYRaZJihTfe5zfdY1hR4Vegy34ZDTmTFkJpbb7gn9/Xn/4&#10;xJkPwpbCgFUFPynP7xbv381bl6sp1GBKhYyKWJ+3ruB1CC7PMi9r1Qg/AqcsBSvARgT6xX1Womip&#10;emOy6Xh8m7WApUOQynvy3vdBvkj1q0rJ8FhVXgVmCk5vC+nEdO7imS3mIt+jcLWW52eIf3hFI7Sl&#10;ppdS9yIIdkD9R6lGSwQPVRhJaDKoKi1VmoGmmYzfTLOthVNpFgLHuwtM/v+VlQ/HrXtCFrov0BGB&#10;EZDW+dyTM87TVdjEL72UUZwgPF1gU11gkpyzzzfjm+mMM0mx24+zWCO7XnXow1cFDYtGwZE4SVCJ&#10;48aHPnVIiZ08GF2utTHxJwZWBtlREH9trYM6F/8ty9iYayHe6gtGT3adI1qh23VMl69m3EF5otER&#10;elV4J9ea+m2ED08CSQY0LUk7PNJRGWgLDmeLsxrw59/8MZ/YoShnLcmq4P7HQaDizHyzxFvU4GDg&#10;YOwGwx6aFdCkE1oaJ5NJFzCYwawQmhdS/DJ2oZCwknoVPAzmKvTipo2RarlMSaQ0J8LGbp2MpQdc&#10;n7sXge7MSiAyH2AQnMjfkNPnJnrc8hAI6cRcxLVH8Qw3qTRxf96ouAav/1PWde8XvwAAAP//AwBQ&#10;SwMEFAAGAAgAAAAhAOZvkX3gAAAACQEAAA8AAABkcnMvZG93bnJldi54bWxMj8FOwzAQRO9I/IO1&#10;SFxQ6zRNqzbEqaoKDnCpCL1wc2M3DsTryHba8PcsvcBxZ0azb4rNaDt21j60DgXMpgkwjbVTLTYC&#10;Du/PkxWwECUq2TnUAr51gE15e1PIXLkLvulzFRtGJRhyKcDE2Oech9poK8PU9RrJOzlvZaTTN1x5&#10;eaFy2/E0SZbcyhbpg5G93hldf1WDFbDPPvbmYTg9vW6zuX85DLvlZ1MJcX83bh+BRT3GvzD84hM6&#10;lMR0dAOqwDoBkwUFBaRZNgNG/nq+oG3Hq5ICLwv+f0H5AwAA//8DAFBLAQItABQABgAIAAAAIQC2&#10;gziS/gAAAOEBAAATAAAAAAAAAAAAAAAAAAAAAABbQ29udGVudF9UeXBlc10ueG1sUEsBAi0AFAAG&#10;AAgAAAAhADj9If/WAAAAlAEAAAsAAAAAAAAAAAAAAAAALwEAAF9yZWxzLy5yZWxzUEsBAi0AFAAG&#10;AAgAAAAhAOhKyWgZAgAAPwQAAA4AAAAAAAAAAAAAAAAALgIAAGRycy9lMm9Eb2MueG1sUEsBAi0A&#10;FAAGAAgAAAAhAOZvkX3gAAAACQEAAA8AAAAAAAAAAAAAAAAAcwQAAGRycy9kb3ducmV2LnhtbFBL&#10;BQYAAAAABAAEAPMAAACABQAAAAA=&#10;" stroked="f">
                <v:textbox style="mso-fit-shape-to-text:t" inset="0,0,0,0">
                  <w:txbxContent>
                    <w:p w:rsidR="00661C09" w:rsidRPr="003B612D" w:rsidRDefault="00661C09" w:rsidP="00661C09">
                      <w:pPr>
                        <w:pStyle w:val="a5"/>
                        <w:rPr>
                          <w:rFonts w:eastAsia="Calibri"/>
                          <w:lang w:eastAsia="en-US"/>
                        </w:rPr>
                      </w:pPr>
                      <w:r>
                        <w:t xml:space="preserve">Рисунок </w:t>
                      </w:r>
                      <w:r w:rsidR="00A04635" w:rsidRPr="00A04635">
                        <w:t>2</w:t>
                      </w:r>
                      <w:r>
                        <w:t xml:space="preserve"> Реквизит «Тип документации» на карточке архива и фонда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92C34" w:rsidRPr="00992C34">
        <w:rPr>
          <w:rFonts w:ascii="Times New Roman" w:eastAsia="Calibri" w:hAnsi="Times New Roman" w:cs="Times New Roman"/>
          <w:sz w:val="28"/>
          <w:szCs w:val="28"/>
        </w:rPr>
        <w:t>Для работы с</w:t>
      </w:r>
      <w:r w:rsidR="00992C34">
        <w:rPr>
          <w:rFonts w:ascii="Times New Roman" w:eastAsia="Calibri" w:hAnsi="Times New Roman" w:cs="Times New Roman"/>
          <w:sz w:val="28"/>
          <w:szCs w:val="28"/>
        </w:rPr>
        <w:t xml:space="preserve"> архивами и</w:t>
      </w:r>
      <w:r w:rsidR="00992C34" w:rsidRPr="00992C34">
        <w:rPr>
          <w:rFonts w:ascii="Times New Roman" w:eastAsia="Calibri" w:hAnsi="Times New Roman" w:cs="Times New Roman"/>
          <w:sz w:val="28"/>
          <w:szCs w:val="28"/>
        </w:rPr>
        <w:t xml:space="preserve"> фонд</w:t>
      </w:r>
      <w:r w:rsidR="00992C34">
        <w:rPr>
          <w:rFonts w:ascii="Times New Roman" w:eastAsia="Calibri" w:hAnsi="Times New Roman" w:cs="Times New Roman"/>
          <w:sz w:val="28"/>
          <w:szCs w:val="28"/>
        </w:rPr>
        <w:t>а</w:t>
      </w:r>
      <w:r w:rsidR="00992C34" w:rsidRPr="00992C34">
        <w:rPr>
          <w:rFonts w:ascii="Times New Roman" w:eastAsia="Calibri" w:hAnsi="Times New Roman" w:cs="Times New Roman"/>
          <w:sz w:val="28"/>
          <w:szCs w:val="28"/>
        </w:rPr>
        <w:t>м</w:t>
      </w:r>
      <w:r w:rsidR="00992C34">
        <w:rPr>
          <w:rFonts w:ascii="Times New Roman" w:eastAsia="Calibri" w:hAnsi="Times New Roman" w:cs="Times New Roman"/>
          <w:sz w:val="28"/>
          <w:szCs w:val="28"/>
        </w:rPr>
        <w:t>и</w:t>
      </w:r>
      <w:r w:rsidR="00992C34" w:rsidRPr="00992C34">
        <w:rPr>
          <w:rFonts w:ascii="Times New Roman" w:eastAsia="Calibri" w:hAnsi="Times New Roman" w:cs="Times New Roman"/>
          <w:sz w:val="28"/>
          <w:szCs w:val="28"/>
        </w:rPr>
        <w:t xml:space="preserve"> в режиме Опции «Архив НТД» для Конфигурации «Архивное дело» для Системы «ЭОС Платформа» </w:t>
      </w:r>
      <w:r w:rsidR="00992C34">
        <w:rPr>
          <w:rFonts w:ascii="Times New Roman" w:eastAsia="Calibri" w:hAnsi="Times New Roman" w:cs="Times New Roman"/>
          <w:sz w:val="28"/>
          <w:szCs w:val="28"/>
        </w:rPr>
        <w:t xml:space="preserve">необходимо </w:t>
      </w:r>
      <w:r w:rsidR="00992C34">
        <w:rPr>
          <w:rFonts w:ascii="Times New Roman" w:eastAsia="Calibri" w:hAnsi="Times New Roman" w:cs="Times New Roman"/>
          <w:sz w:val="28"/>
          <w:szCs w:val="28"/>
        </w:rPr>
        <w:lastRenderedPageBreak/>
        <w:t>в карточке архива и связанн</w:t>
      </w:r>
      <w:r w:rsidR="00661C09">
        <w:rPr>
          <w:rFonts w:ascii="Times New Roman" w:eastAsia="Calibri" w:hAnsi="Times New Roman" w:cs="Times New Roman"/>
          <w:sz w:val="28"/>
          <w:szCs w:val="28"/>
        </w:rPr>
        <w:t>ых</w:t>
      </w:r>
      <w:r w:rsidR="00992C34">
        <w:rPr>
          <w:rFonts w:ascii="Times New Roman" w:eastAsia="Calibri" w:hAnsi="Times New Roman" w:cs="Times New Roman"/>
          <w:sz w:val="28"/>
          <w:szCs w:val="28"/>
        </w:rPr>
        <w:t xml:space="preserve"> с ним фонд</w:t>
      </w:r>
      <w:r w:rsidR="00661C09">
        <w:rPr>
          <w:rFonts w:ascii="Times New Roman" w:eastAsia="Calibri" w:hAnsi="Times New Roman" w:cs="Times New Roman"/>
          <w:sz w:val="28"/>
          <w:szCs w:val="28"/>
        </w:rPr>
        <w:t>ов</w:t>
      </w:r>
      <w:r w:rsidR="00992C34">
        <w:rPr>
          <w:rFonts w:ascii="Times New Roman" w:eastAsia="Calibri" w:hAnsi="Times New Roman" w:cs="Times New Roman"/>
          <w:sz w:val="28"/>
          <w:szCs w:val="28"/>
        </w:rPr>
        <w:t xml:space="preserve"> заполнить реквизит «Тип документации» значением «</w:t>
      </w:r>
      <w:r w:rsidR="00992C34" w:rsidRPr="00992C34">
        <w:rPr>
          <w:rFonts w:ascii="Times New Roman" w:eastAsia="Calibri" w:hAnsi="Times New Roman" w:cs="Times New Roman"/>
          <w:sz w:val="28"/>
          <w:szCs w:val="28"/>
        </w:rPr>
        <w:t>Научно-техническая</w:t>
      </w:r>
      <w:r w:rsidR="00992C34">
        <w:rPr>
          <w:rFonts w:ascii="Times New Roman" w:eastAsia="Calibri" w:hAnsi="Times New Roman" w:cs="Times New Roman"/>
          <w:sz w:val="28"/>
          <w:szCs w:val="28"/>
        </w:rPr>
        <w:t>»</w:t>
      </w:r>
      <w:r w:rsidR="00661C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1C09" w:rsidRDefault="00661C09" w:rsidP="00661C09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Настро</w:t>
      </w:r>
      <w:r w:rsidR="00BC3940">
        <w:rPr>
          <w:rFonts w:ascii="Times New Roman" w:eastAsia="Calibri" w:hAnsi="Times New Roman" w:cs="Times New Roman"/>
          <w:sz w:val="28"/>
          <w:szCs w:val="28"/>
        </w:rPr>
        <w:t>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структур</w:t>
      </w:r>
      <w:r w:rsidR="00BC3940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фонда аналогично фондам других систем документации в системе </w:t>
      </w:r>
      <w:r w:rsidRPr="00682E62">
        <w:rPr>
          <w:rFonts w:ascii="Times New Roman" w:eastAsia="Calibri" w:hAnsi="Times New Roman" w:cs="Times New Roman"/>
          <w:sz w:val="28"/>
          <w:szCs w:val="28"/>
        </w:rPr>
        <w:t>Конфигураци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682E62">
        <w:rPr>
          <w:rFonts w:ascii="Times New Roman" w:eastAsia="Calibri" w:hAnsi="Times New Roman" w:cs="Times New Roman"/>
          <w:sz w:val="28"/>
          <w:szCs w:val="28"/>
        </w:rPr>
        <w:t xml:space="preserve"> «Архивное дело» для Системы «ЭОС Платформа»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C3940" w:rsidRPr="00532B7F" w:rsidRDefault="00BC3940" w:rsidP="00661C09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Настроить пользователю с ролью «Архивный работник» доступ к архиву и фонду/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научно-технической документации.</w:t>
      </w:r>
    </w:p>
    <w:p w:rsidR="00992C34" w:rsidRDefault="00992C34" w:rsidP="00992C34">
      <w:pPr>
        <w:pStyle w:val="NormallBul"/>
        <w:numPr>
          <w:ilvl w:val="0"/>
          <w:numId w:val="0"/>
        </w:numPr>
        <w:shd w:val="clear" w:color="auto" w:fill="FFFFFF"/>
        <w:spacing w:after="375" w:line="240" w:lineRule="auto"/>
        <w:ind w:left="709"/>
        <w:rPr>
          <w:sz w:val="24"/>
          <w:szCs w:val="24"/>
          <w:lang w:eastAsia="ar-SA"/>
        </w:rPr>
      </w:pPr>
      <w:r>
        <w:rPr>
          <w:sz w:val="24"/>
          <w:szCs w:val="24"/>
        </w:rPr>
        <w:t>П</w:t>
      </w:r>
      <w:r w:rsidRPr="00661C09">
        <w:rPr>
          <w:b/>
          <w:color w:val="000000" w:themeColor="text1"/>
          <w:lang w:eastAsia="ru-RU"/>
        </w:rPr>
        <w:t>росмотр структуры фонда научно-технической документации</w:t>
      </w:r>
    </w:p>
    <w:p w:rsidR="00992C34" w:rsidRDefault="00687EE7" w:rsidP="000149CF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7EE7">
        <w:rPr>
          <w:rFonts w:ascii="Times New Roman" w:eastAsia="Calibri" w:hAnsi="Times New Roman" w:cs="Times New Roman"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63835475">
            <wp:simplePos x="0" y="0"/>
            <wp:positionH relativeFrom="margin">
              <wp:align>left</wp:align>
            </wp:positionH>
            <wp:positionV relativeFrom="paragraph">
              <wp:posOffset>516255</wp:posOffset>
            </wp:positionV>
            <wp:extent cx="5940425" cy="2313940"/>
            <wp:effectExtent l="0" t="0" r="3175" b="0"/>
            <wp:wrapTopAndBottom/>
            <wp:docPr id="16388032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0322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1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183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4B1D17" wp14:editId="10A7DD24">
                <wp:simplePos x="0" y="0"/>
                <wp:positionH relativeFrom="column">
                  <wp:posOffset>9525</wp:posOffset>
                </wp:positionH>
                <wp:positionV relativeFrom="paragraph">
                  <wp:posOffset>2905760</wp:posOffset>
                </wp:positionV>
                <wp:extent cx="5940425" cy="635"/>
                <wp:effectExtent l="0" t="0" r="0" b="0"/>
                <wp:wrapTopAndBottom/>
                <wp:docPr id="85369848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4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61832" w:rsidRPr="00D92EAE" w:rsidRDefault="00961832" w:rsidP="00961832">
                            <w:pPr>
                              <w:pStyle w:val="a5"/>
                              <w:rPr>
                                <w:rFonts w:eastAsia="Calibri"/>
                                <w:lang w:eastAsia="en-US"/>
                              </w:rPr>
                            </w:pPr>
                            <w:r w:rsidRPr="00687EE7">
                              <w:t xml:space="preserve">Рисунок </w:t>
                            </w:r>
                            <w:r w:rsidR="000F3275" w:rsidRPr="00687EE7">
                              <w:t>3</w:t>
                            </w:r>
                            <w:r w:rsidRPr="00687EE7">
                              <w:t xml:space="preserve"> </w:t>
                            </w:r>
                            <w:r w:rsidR="00687EE7">
                              <w:t>Раздел «</w:t>
                            </w:r>
                            <w:r w:rsidR="00687EE7" w:rsidRPr="00687EE7">
                              <w:t>Управление архивом НТД»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B1D17" id="_x0000_s1028" type="#_x0000_t202" style="position:absolute;left:0;text-align:left;margin-left:.75pt;margin-top:228.8pt;width:467.75pt;height: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qQHGwIAAD8EAAAOAAAAZHJzL2Uyb0RvYy54bWysU8Fu2zAMvQ/YPwi6L06ypliNOEWWIsOA&#10;oC2QDj0rshwLkEWNUmJnXz9KjpOt22nYRaZJihTfe5zfd41hR4Vegy34ZDTmTFkJpbb7gn97WX/4&#10;xJkPwpbCgFUFPynP7xfv381bl6sp1GBKhYyKWJ+3ruB1CC7PMi9r1Qg/AqcsBSvARgT6xX1Womip&#10;emOy6Xh8m7WApUOQynvyPvRBvkj1q0rJ8FRVXgVmCk5vC+nEdO7imS3mIt+jcLWW52eIf3hFI7Sl&#10;ppdSDyIIdkD9R6lGSwQPVRhJaDKoKi1VmoGmmYzfTLOthVNpFgLHuwtM/v+VlY/HrXtGFrrP0BGB&#10;EZDW+dyTM87TVdjEL72UUZwgPF1gU11gkpyzu5vxzXTGmaTY7cdZrJFdrzr04YuChkWj4EicJKjE&#10;ceNDnzqkxE4ejC7X2pj4EwMrg+woiL+21kGdi/+WZWzMtRBv9QWjJ7vOEa3Q7Tqmy4JPhxl3UJ5o&#10;dIReFd7JtaZ+G+HDs0CSAU1L0g5PdFQG2oLD2eKsBvzxN3/MJ3YoyllLsiq4/34QqDgzXy3xFjU4&#10;GDgYu8Gwh2YFNOmElsbJZNIFDGYwK4TmlRS/jF0oJKykXgUPg7kKvbhpY6RaLlMSKc2JsLFbJ2Pp&#10;AdeX7lWgO7MSiMxHGAQn8jfk9LmJHrc8BEI6MRdx7VE8w00qTdyfNyquwa//Keu694ufAAAA//8D&#10;AFBLAwQUAAYACAAAACEAqxImB98AAAAJAQAADwAAAGRycy9kb3ducmV2LnhtbEyPwU7DMBBE70j8&#10;g7VIXBB1oGkCIU5VVXCAS0XaS29u7MaBeB3ZThv+noULHGdnNPumXE62ZyftQ+dQwN0sAaaxcarD&#10;VsBu+3L7ACxEiUr2DrWALx1gWV1elLJQ7ozv+lTHllEJhkIKMDEOBeehMdrKMHODRvKOzlsZSfqW&#10;Ky/PVG57fp8kGbeyQ/pg5KDXRjef9WgFbNL9xtyMx+e3VTr3r7txnX20tRDXV9PqCVjUU/wLww8+&#10;oUNFTAc3ogqsJ72goIB0kWfAyH+c57Tt8HvJgVcl/7+g+gYAAP//AwBQSwECLQAUAAYACAAAACEA&#10;toM4kv4AAADhAQAAEwAAAAAAAAAAAAAAAAAAAAAAW0NvbnRlbnRfVHlwZXNdLnhtbFBLAQItABQA&#10;BgAIAAAAIQA4/SH/1gAAAJQBAAALAAAAAAAAAAAAAAAAAC8BAABfcmVscy8ucmVsc1BLAQItABQA&#10;BgAIAAAAIQBroqQHGwIAAD8EAAAOAAAAAAAAAAAAAAAAAC4CAABkcnMvZTJvRG9jLnhtbFBLAQIt&#10;ABQABgAIAAAAIQCrEiYH3wAAAAkBAAAPAAAAAAAAAAAAAAAAAHUEAABkcnMvZG93bnJldi54bWxQ&#10;SwUGAAAAAAQABADzAAAAgQUAAAAA&#10;" stroked="f">
                <v:textbox style="mso-fit-shape-to-text:t" inset="0,0,0,0">
                  <w:txbxContent>
                    <w:p w:rsidR="00961832" w:rsidRPr="00D92EAE" w:rsidRDefault="00961832" w:rsidP="00961832">
                      <w:pPr>
                        <w:pStyle w:val="a5"/>
                        <w:rPr>
                          <w:rFonts w:eastAsia="Calibri"/>
                          <w:lang w:eastAsia="en-US"/>
                        </w:rPr>
                      </w:pPr>
                      <w:r w:rsidRPr="00687EE7">
                        <w:t xml:space="preserve">Рисунок </w:t>
                      </w:r>
                      <w:r w:rsidR="000F3275" w:rsidRPr="00687EE7">
                        <w:t>3</w:t>
                      </w:r>
                      <w:r w:rsidRPr="00687EE7">
                        <w:t xml:space="preserve"> </w:t>
                      </w:r>
                      <w:r w:rsidR="00687EE7">
                        <w:t>Раздел «</w:t>
                      </w:r>
                      <w:r w:rsidR="00687EE7" w:rsidRPr="00687EE7">
                        <w:t>Управление архивом НТД»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149CF" w:rsidRPr="000149CF">
        <w:rPr>
          <w:rFonts w:ascii="Times New Roman" w:eastAsia="Calibri" w:hAnsi="Times New Roman" w:cs="Times New Roman"/>
          <w:sz w:val="28"/>
          <w:szCs w:val="28"/>
        </w:rPr>
        <w:t xml:space="preserve">Для просмотра </w:t>
      </w:r>
      <w:r w:rsidR="000149CF">
        <w:rPr>
          <w:rFonts w:ascii="Times New Roman" w:eastAsia="Calibri" w:hAnsi="Times New Roman" w:cs="Times New Roman"/>
          <w:sz w:val="28"/>
          <w:szCs w:val="28"/>
        </w:rPr>
        <w:t>структуры фонда необходимо перейти в архив научно-технической документации</w:t>
      </w:r>
      <w:r w:rsidR="0096183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0149CF">
        <w:rPr>
          <w:rFonts w:ascii="Times New Roman" w:eastAsia="Calibri" w:hAnsi="Times New Roman" w:cs="Times New Roman"/>
          <w:sz w:val="28"/>
          <w:szCs w:val="28"/>
        </w:rPr>
        <w:t>развернуть структуру фонда</w:t>
      </w:r>
      <w:r w:rsidR="00961832">
        <w:rPr>
          <w:rFonts w:ascii="Times New Roman" w:eastAsia="Calibri" w:hAnsi="Times New Roman" w:cs="Times New Roman"/>
          <w:sz w:val="28"/>
          <w:szCs w:val="28"/>
        </w:rPr>
        <w:t xml:space="preserve"> (Рисунок 3).</w:t>
      </w:r>
    </w:p>
    <w:p w:rsidR="00682E62" w:rsidRPr="00532B7F" w:rsidRDefault="00682E62" w:rsidP="00532B7F">
      <w:pPr>
        <w:pStyle w:val="1"/>
        <w:rPr>
          <w:sz w:val="28"/>
          <w:szCs w:val="28"/>
        </w:rPr>
      </w:pPr>
      <w:bookmarkStart w:id="2" w:name="_Toc132982924"/>
      <w:r w:rsidRPr="00532B7F">
        <w:rPr>
          <w:sz w:val="28"/>
          <w:szCs w:val="28"/>
        </w:rPr>
        <w:t>Создание регистрационных карточек учета научно-технической документации</w:t>
      </w:r>
      <w:bookmarkEnd w:id="2"/>
    </w:p>
    <w:p w:rsidR="00532B7F" w:rsidRDefault="00532B7F" w:rsidP="00532B7F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2B7F">
        <w:rPr>
          <w:rFonts w:ascii="Times New Roman" w:eastAsia="Calibri" w:hAnsi="Times New Roman" w:cs="Times New Roman"/>
          <w:sz w:val="28"/>
          <w:szCs w:val="28"/>
        </w:rPr>
        <w:t>Для создания карточки учета научно-технической документации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необходимо:</w:t>
      </w:r>
    </w:p>
    <w:p w:rsidR="00532B7F" w:rsidRPr="00687EE7" w:rsidRDefault="00532B7F" w:rsidP="00687EE7">
      <w:pPr>
        <w:pStyle w:val="a3"/>
        <w:numPr>
          <w:ilvl w:val="0"/>
          <w:numId w:val="7"/>
        </w:numPr>
        <w:spacing w:after="12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7EE7">
        <w:rPr>
          <w:rFonts w:ascii="Times New Roman" w:eastAsia="Calibri" w:hAnsi="Times New Roman" w:cs="Times New Roman"/>
          <w:sz w:val="28"/>
          <w:szCs w:val="28"/>
        </w:rPr>
        <w:t>перейти в архив научно-технической документации</w:t>
      </w:r>
      <w:r w:rsidR="00205A31" w:rsidRPr="00687EE7">
        <w:rPr>
          <w:rFonts w:ascii="Times New Roman" w:eastAsia="Calibri" w:hAnsi="Times New Roman" w:cs="Times New Roman"/>
          <w:sz w:val="28"/>
          <w:szCs w:val="28"/>
        </w:rPr>
        <w:t>, раздел «Управление архивом НТД»</w:t>
      </w:r>
      <w:r w:rsidRPr="00687EE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32B7F" w:rsidRPr="00687EE7" w:rsidRDefault="00532B7F" w:rsidP="00687EE7">
      <w:pPr>
        <w:pStyle w:val="a3"/>
        <w:numPr>
          <w:ilvl w:val="0"/>
          <w:numId w:val="7"/>
        </w:numPr>
        <w:spacing w:after="12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7EE7">
        <w:rPr>
          <w:rFonts w:ascii="Times New Roman" w:eastAsia="Calibri" w:hAnsi="Times New Roman" w:cs="Times New Roman"/>
          <w:sz w:val="28"/>
          <w:szCs w:val="28"/>
        </w:rPr>
        <w:t>развернуть структуру фонда и</w:t>
      </w:r>
      <w:r w:rsidR="00EE707B" w:rsidRPr="00687EE7">
        <w:rPr>
          <w:rFonts w:ascii="Times New Roman" w:eastAsia="Calibri" w:hAnsi="Times New Roman" w:cs="Times New Roman"/>
          <w:sz w:val="28"/>
          <w:szCs w:val="28"/>
        </w:rPr>
        <w:t>/или</w:t>
      </w:r>
      <w:r w:rsidRPr="00687EE7">
        <w:rPr>
          <w:rFonts w:ascii="Times New Roman" w:eastAsia="Calibri" w:hAnsi="Times New Roman" w:cs="Times New Roman"/>
          <w:sz w:val="28"/>
          <w:szCs w:val="28"/>
        </w:rPr>
        <w:t xml:space="preserve"> выбрать раздел структуры, в котором необходимо создать карточку;</w:t>
      </w:r>
    </w:p>
    <w:p w:rsidR="00532B7F" w:rsidRPr="00687EE7" w:rsidRDefault="00532B7F" w:rsidP="00687EE7">
      <w:pPr>
        <w:pStyle w:val="a3"/>
        <w:numPr>
          <w:ilvl w:val="0"/>
          <w:numId w:val="7"/>
        </w:numPr>
        <w:spacing w:after="12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7EE7">
        <w:rPr>
          <w:rFonts w:ascii="Times New Roman" w:eastAsia="Calibri" w:hAnsi="Times New Roman" w:cs="Times New Roman"/>
          <w:sz w:val="28"/>
          <w:szCs w:val="28"/>
        </w:rPr>
        <w:t>нажать кнопку «Создать» на перечне кнопок, откроется форма создания;</w:t>
      </w:r>
    </w:p>
    <w:p w:rsidR="00532B7F" w:rsidRPr="00687EE7" w:rsidRDefault="00532B7F" w:rsidP="00687EE7">
      <w:pPr>
        <w:pStyle w:val="a3"/>
        <w:numPr>
          <w:ilvl w:val="0"/>
          <w:numId w:val="7"/>
        </w:numPr>
        <w:spacing w:after="12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7EE7">
        <w:rPr>
          <w:rFonts w:ascii="Times New Roman" w:eastAsia="Calibri" w:hAnsi="Times New Roman" w:cs="Times New Roman"/>
          <w:sz w:val="28"/>
          <w:szCs w:val="28"/>
        </w:rPr>
        <w:t>заполнить реквизиты;</w:t>
      </w:r>
    </w:p>
    <w:p w:rsidR="00687EE7" w:rsidRPr="00687EE7" w:rsidRDefault="00687EE7" w:rsidP="00687EE7">
      <w:pPr>
        <w:pStyle w:val="a3"/>
        <w:numPr>
          <w:ilvl w:val="0"/>
          <w:numId w:val="7"/>
        </w:numPr>
        <w:spacing w:after="12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7EE7">
        <w:rPr>
          <w:rFonts w:ascii="Times New Roman" w:eastAsia="Calibri" w:hAnsi="Times New Roman" w:cs="Times New Roman"/>
          <w:sz w:val="28"/>
          <w:szCs w:val="28"/>
        </w:rPr>
        <w:t xml:space="preserve">ПРИМЕЧАНИЕ. Поля, обозначенные индикатором </w:t>
      </w:r>
      <w:r w:rsidRPr="00687EE7">
        <w:drawing>
          <wp:inline distT="0" distB="0" distL="0" distR="0" wp14:anchorId="57E8FAE9" wp14:editId="0C4227C2">
            <wp:extent cx="167655" cy="182896"/>
            <wp:effectExtent l="0" t="0" r="3810" b="7620"/>
            <wp:docPr id="162579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798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655" cy="1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EE7">
        <w:rPr>
          <w:rFonts w:ascii="Times New Roman" w:eastAsia="Calibri" w:hAnsi="Times New Roman" w:cs="Times New Roman"/>
          <w:sz w:val="28"/>
          <w:szCs w:val="28"/>
        </w:rPr>
        <w:t xml:space="preserve"> заполняются выбором из справочника. Переход в справочник по клику на индикатор </w:t>
      </w:r>
      <w:r w:rsidRPr="00687EE7">
        <w:drawing>
          <wp:inline distT="0" distB="0" distL="0" distR="0" wp14:anchorId="5FA5AF16" wp14:editId="723ABEE6">
            <wp:extent cx="167655" cy="182896"/>
            <wp:effectExtent l="0" t="0" r="3810" b="7620"/>
            <wp:docPr id="1577243428" name="Рисунок 157724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798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655" cy="1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7EE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32B7F" w:rsidRPr="00687EE7" w:rsidRDefault="00532B7F" w:rsidP="00687EE7">
      <w:pPr>
        <w:pStyle w:val="a3"/>
        <w:numPr>
          <w:ilvl w:val="0"/>
          <w:numId w:val="7"/>
        </w:numPr>
        <w:spacing w:after="12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7EE7">
        <w:rPr>
          <w:rFonts w:ascii="Times New Roman" w:eastAsia="Calibri" w:hAnsi="Times New Roman" w:cs="Times New Roman"/>
          <w:sz w:val="28"/>
          <w:szCs w:val="28"/>
        </w:rPr>
        <w:t>нажать кнопку «Сохранить».</w:t>
      </w:r>
    </w:p>
    <w:p w:rsidR="00682E62" w:rsidRDefault="00682E62" w:rsidP="00532B7F">
      <w:pPr>
        <w:pStyle w:val="1"/>
        <w:rPr>
          <w:sz w:val="28"/>
          <w:szCs w:val="28"/>
        </w:rPr>
      </w:pPr>
      <w:bookmarkStart w:id="3" w:name="_Toc132982925"/>
      <w:r w:rsidRPr="00532B7F">
        <w:rPr>
          <w:sz w:val="28"/>
          <w:szCs w:val="28"/>
        </w:rPr>
        <w:lastRenderedPageBreak/>
        <w:t>Просмотр карточек учета научно-технической документации</w:t>
      </w:r>
      <w:bookmarkEnd w:id="3"/>
    </w:p>
    <w:p w:rsidR="00532B7F" w:rsidRDefault="00532B7F" w:rsidP="00532B7F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2B7F">
        <w:rPr>
          <w:rFonts w:ascii="Times New Roman" w:eastAsia="Calibri" w:hAnsi="Times New Roman" w:cs="Times New Roman"/>
          <w:sz w:val="28"/>
          <w:szCs w:val="28"/>
        </w:rPr>
        <w:t>Для про</w:t>
      </w:r>
      <w:r w:rsidR="00992C34">
        <w:rPr>
          <w:rFonts w:ascii="Times New Roman" w:eastAsia="Calibri" w:hAnsi="Times New Roman" w:cs="Times New Roman"/>
          <w:sz w:val="28"/>
          <w:szCs w:val="28"/>
        </w:rPr>
        <w:t>с</w:t>
      </w:r>
      <w:r w:rsidRPr="00532B7F">
        <w:rPr>
          <w:rFonts w:ascii="Times New Roman" w:eastAsia="Calibri" w:hAnsi="Times New Roman" w:cs="Times New Roman"/>
          <w:sz w:val="28"/>
          <w:szCs w:val="28"/>
        </w:rPr>
        <w:t>м</w:t>
      </w:r>
      <w:r w:rsidR="00992C34">
        <w:rPr>
          <w:rFonts w:ascii="Times New Roman" w:eastAsia="Calibri" w:hAnsi="Times New Roman" w:cs="Times New Roman"/>
          <w:sz w:val="28"/>
          <w:szCs w:val="28"/>
        </w:rPr>
        <w:t>о</w:t>
      </w:r>
      <w:r w:rsidRPr="00532B7F">
        <w:rPr>
          <w:rFonts w:ascii="Times New Roman" w:eastAsia="Calibri" w:hAnsi="Times New Roman" w:cs="Times New Roman"/>
          <w:sz w:val="28"/>
          <w:szCs w:val="28"/>
        </w:rPr>
        <w:t>тра карточки необходимо дважды нажать на строку в перечне карточек.</w:t>
      </w:r>
    </w:p>
    <w:p w:rsidR="00687EE7" w:rsidRPr="00532B7F" w:rsidRDefault="00687EE7" w:rsidP="00532B7F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9E5263" wp14:editId="35CB8319">
                <wp:simplePos x="0" y="0"/>
                <wp:positionH relativeFrom="column">
                  <wp:posOffset>375920</wp:posOffset>
                </wp:positionH>
                <wp:positionV relativeFrom="paragraph">
                  <wp:posOffset>4467225</wp:posOffset>
                </wp:positionV>
                <wp:extent cx="4640580" cy="635"/>
                <wp:effectExtent l="0" t="0" r="0" b="0"/>
                <wp:wrapTopAndBottom/>
                <wp:docPr id="212497013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05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87EE7" w:rsidRPr="0041613F" w:rsidRDefault="00687EE7" w:rsidP="00687EE7">
                            <w:pPr>
                              <w:pStyle w:val="a5"/>
                              <w:rPr>
                                <w:rFonts w:eastAsia="Calibri"/>
                                <w:lang w:eastAsia="en-US"/>
                              </w:rPr>
                            </w:pPr>
                            <w:r>
                              <w:t>Рисунок 4 Карточка документа НТД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E5263" id="_x0000_s1029" type="#_x0000_t202" style="position:absolute;left:0;text-align:left;margin-left:29.6pt;margin-top:351.75pt;width:365.4pt;height: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ZKtGgIAAD8EAAAOAAAAZHJzL2Uyb0RvYy54bWysU01v2zAMvQ/YfxB0X5z0C4URp8hSZBgQ&#10;tAXSoWdFlmMBsqhRSuzs14+S7WTrdhp2kWmSIsX3HucPXWPYUaHXYAs+m0w5U1ZCqe2+4N9e15/u&#10;OfNB2FIYsKrgJ+X5w+Ljh3nrcnUFNZhSIaMi1uetK3gdgsuzzMtaNcJPwClLwQqwEYF+cZ+VKFqq&#10;3pjsajq9y1rA0iFI5T15H/sgX6T6VaVkeK4qrwIzBae3hXRiOnfxzBZzke9RuFrL4RniH17RCG2p&#10;6bnUowiCHVD/UarREsFDFSYSmgyqSkuVZqBpZtN302xr4VSahcDx7gyT/39l5dNx616Qhe4zdERg&#10;BKR1PvfkjPN0FTbxSy9lFCcIT2fYVBeYJOfN3c309p5CkmJ317exRna56tCHLwoaFo2CI3GSoBLH&#10;jQ996pgSO3kwulxrY+JPDKwMsqMg/tpaBzUU/y3L2JhrId7qC0ZPdpkjWqHbdUyXBb8eZ9xBeaLR&#10;EXpVeCfXmvpthA8vAkkGNBJJOzzTURloCw6DxVkN+ONv/phP7FCUs5ZkVXD//SBQcWa+WuItanA0&#10;cDR2o2EPzQpo0hktjZPJpAsYzGhWCM0bKX4Zu1BIWEm9Ch5GcxV6cdPGSLVcpiRSmhNhY7dOxtIj&#10;rq/dm0A3sBKIzCcYBSfyd+T0uYketzwEQjoxF3HtURzgJpUm7oeNimvw63/Kuuz94icAAAD//wMA&#10;UEsDBBQABgAIAAAAIQAAQjFR4QAAAAoBAAAPAAAAZHJzL2Rvd25yZXYueG1sTI89T8MwEIZ3JP6D&#10;dUgsiNr0I6UhTlVVMMBSEbqwufE1DsTnyHba8O8xLDDe3aP3nrdYj7ZjJ/ShdSThbiKAIdVOt9RI&#10;2L893d4DC1GRVp0jlPCFAdbl5UWhcu3O9IqnKjYshVDIlQQTY59zHmqDVoWJ65HS7ei8VTGNvuHa&#10;q3MKtx2fCpFxq1pKH4zqcWuw/qwGK2E3f9+Zm+H4+LKZz/zzfthmH00l5fXVuHkAFnGMfzD86Cd1&#10;KJPTwQ2kA+skLFbTREpYitkCWAKWK5HKHX43GfCy4P8rlN8AAAD//wMAUEsBAi0AFAAGAAgAAAAh&#10;ALaDOJL+AAAA4QEAABMAAAAAAAAAAAAAAAAAAAAAAFtDb250ZW50X1R5cGVzXS54bWxQSwECLQAU&#10;AAYACAAAACEAOP0h/9YAAACUAQAACwAAAAAAAAAAAAAAAAAvAQAAX3JlbHMvLnJlbHNQSwECLQAU&#10;AAYACAAAACEAEG2SrRoCAAA/BAAADgAAAAAAAAAAAAAAAAAuAgAAZHJzL2Uyb0RvYy54bWxQSwEC&#10;LQAUAAYACAAAACEAAEIxUeEAAAAKAQAADwAAAAAAAAAAAAAAAAB0BAAAZHJzL2Rvd25yZXYueG1s&#10;UEsFBgAAAAAEAAQA8wAAAIIFAAAAAA==&#10;" stroked="f">
                <v:textbox style="mso-fit-shape-to-text:t" inset="0,0,0,0">
                  <w:txbxContent>
                    <w:p w:rsidR="00687EE7" w:rsidRPr="0041613F" w:rsidRDefault="00687EE7" w:rsidP="00687EE7">
                      <w:pPr>
                        <w:pStyle w:val="a5"/>
                        <w:rPr>
                          <w:rFonts w:eastAsia="Calibri"/>
                          <w:lang w:eastAsia="en-US"/>
                        </w:rPr>
                      </w:pPr>
                      <w:r>
                        <w:t>Рисунок 4 Карточка документа НТД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687EE7">
        <w:rPr>
          <w:rFonts w:ascii="Times New Roman" w:eastAsia="Calibri" w:hAnsi="Times New Roman" w:cs="Times New Roman"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5B58E833" wp14:editId="7CD0C1B8">
            <wp:simplePos x="0" y="0"/>
            <wp:positionH relativeFrom="page">
              <wp:align>center</wp:align>
            </wp:positionH>
            <wp:positionV relativeFrom="paragraph">
              <wp:posOffset>295275</wp:posOffset>
            </wp:positionV>
            <wp:extent cx="4640580" cy="4114800"/>
            <wp:effectExtent l="0" t="0" r="7620" b="0"/>
            <wp:wrapTopAndBottom/>
            <wp:docPr id="19780077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0774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58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EE7" w:rsidRDefault="00687EE7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4" w:name="_Toc132982926"/>
      <w:r>
        <w:rPr>
          <w:sz w:val="28"/>
          <w:szCs w:val="28"/>
        </w:rPr>
        <w:br w:type="page"/>
      </w:r>
    </w:p>
    <w:p w:rsidR="00141072" w:rsidRDefault="007809C6" w:rsidP="00BC3940">
      <w:pPr>
        <w:pStyle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Установка </w:t>
      </w:r>
      <w:r w:rsidR="00682E62" w:rsidRPr="00682E62">
        <w:rPr>
          <w:sz w:val="28"/>
          <w:szCs w:val="28"/>
        </w:rPr>
        <w:t>Опци</w:t>
      </w:r>
      <w:r w:rsidR="00682E62">
        <w:rPr>
          <w:sz w:val="28"/>
          <w:szCs w:val="28"/>
        </w:rPr>
        <w:t>и</w:t>
      </w:r>
      <w:r w:rsidR="00682E62" w:rsidRPr="00682E62">
        <w:rPr>
          <w:sz w:val="28"/>
          <w:szCs w:val="28"/>
        </w:rPr>
        <w:t xml:space="preserve"> «Архив НТД» для Конфигурации «Архивное дело» для Системы «ЭОС Платформа»</w:t>
      </w:r>
      <w:bookmarkEnd w:id="4"/>
    </w:p>
    <w:p w:rsidR="00BC3940" w:rsidRPr="00287EF2" w:rsidRDefault="00BC3940" w:rsidP="00287EF2">
      <w:pPr>
        <w:pStyle w:val="a3"/>
        <w:numPr>
          <w:ilvl w:val="0"/>
          <w:numId w:val="6"/>
        </w:numPr>
        <w:spacing w:after="12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7EF2">
        <w:rPr>
          <w:rFonts w:ascii="Times New Roman" w:eastAsia="Calibri" w:hAnsi="Times New Roman" w:cs="Times New Roman"/>
          <w:sz w:val="28"/>
          <w:szCs w:val="28"/>
        </w:rPr>
        <w:t>Установить программное обеспечение Конфигураци</w:t>
      </w:r>
      <w:r w:rsidR="000533D6">
        <w:rPr>
          <w:rFonts w:ascii="Times New Roman" w:eastAsia="Calibri" w:hAnsi="Times New Roman" w:cs="Times New Roman"/>
          <w:sz w:val="28"/>
          <w:szCs w:val="28"/>
        </w:rPr>
        <w:t>я</w:t>
      </w:r>
      <w:r w:rsidRPr="00287EF2">
        <w:rPr>
          <w:rFonts w:ascii="Times New Roman" w:eastAsia="Calibri" w:hAnsi="Times New Roman" w:cs="Times New Roman"/>
          <w:sz w:val="28"/>
          <w:szCs w:val="28"/>
        </w:rPr>
        <w:t xml:space="preserve"> «Архивное дело» для Системы «ЭОС Платформа».</w:t>
      </w:r>
    </w:p>
    <w:p w:rsidR="00BC3940" w:rsidRPr="00287EF2" w:rsidRDefault="00BC3940" w:rsidP="00287EF2">
      <w:pPr>
        <w:pStyle w:val="a3"/>
        <w:numPr>
          <w:ilvl w:val="0"/>
          <w:numId w:val="6"/>
        </w:numPr>
        <w:spacing w:after="12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7EF2">
        <w:rPr>
          <w:rFonts w:ascii="Times New Roman" w:eastAsia="Calibri" w:hAnsi="Times New Roman" w:cs="Times New Roman"/>
          <w:sz w:val="28"/>
          <w:szCs w:val="28"/>
        </w:rPr>
        <w:t xml:space="preserve">Извлечь из дистрибутива </w:t>
      </w:r>
      <w:proofErr w:type="spellStart"/>
      <w:r w:rsidR="005A6075" w:rsidRPr="00287EF2">
        <w:rPr>
          <w:rFonts w:ascii="Times New Roman" w:eastAsia="Calibri" w:hAnsi="Times New Roman" w:cs="Times New Roman"/>
          <w:b/>
          <w:bCs/>
          <w:sz w:val="28"/>
          <w:szCs w:val="28"/>
        </w:rPr>
        <w:t>ntd</w:t>
      </w:r>
      <w:proofErr w:type="spellEnd"/>
      <w:r w:rsidR="000533D6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="000533D6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plugin</w:t>
      </w:r>
      <w:r w:rsidR="005A6075" w:rsidRPr="005A6075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5A6075" w:rsidRPr="005A6075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zip</w:t>
      </w:r>
      <w:r w:rsidR="005A6075" w:rsidRPr="005A6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33D6">
        <w:rPr>
          <w:rFonts w:ascii="Times New Roman" w:eastAsia="Calibri" w:hAnsi="Times New Roman" w:cs="Times New Roman"/>
          <w:sz w:val="28"/>
          <w:szCs w:val="28"/>
        </w:rPr>
        <w:t>каталог</w:t>
      </w:r>
      <w:r w:rsidRPr="00287E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061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plugins</w:t>
      </w:r>
      <w:r w:rsidRPr="00287EF2">
        <w:rPr>
          <w:rFonts w:ascii="Times New Roman" w:eastAsia="Calibri" w:hAnsi="Times New Roman" w:cs="Times New Roman"/>
          <w:sz w:val="28"/>
          <w:szCs w:val="28"/>
        </w:rPr>
        <w:t xml:space="preserve"> и файл </w:t>
      </w:r>
      <w:proofErr w:type="spellStart"/>
      <w:proofErr w:type="gramStart"/>
      <w:r w:rsidR="000533D6" w:rsidRPr="00287EF2">
        <w:rPr>
          <w:rFonts w:ascii="Times New Roman" w:eastAsia="Calibri" w:hAnsi="Times New Roman" w:cs="Times New Roman"/>
          <w:b/>
          <w:bCs/>
          <w:sz w:val="28"/>
          <w:szCs w:val="28"/>
        </w:rPr>
        <w:t>plugins.json</w:t>
      </w:r>
      <w:proofErr w:type="spellEnd"/>
      <w:proofErr w:type="gramEnd"/>
      <w:r w:rsidRPr="00287E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10C4" w:rsidRDefault="00BC3940" w:rsidP="00287EF2">
      <w:pPr>
        <w:pStyle w:val="a3"/>
        <w:numPr>
          <w:ilvl w:val="0"/>
          <w:numId w:val="6"/>
        </w:numPr>
        <w:spacing w:after="12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7EF2">
        <w:rPr>
          <w:rFonts w:ascii="Times New Roman" w:eastAsia="Calibri" w:hAnsi="Times New Roman" w:cs="Times New Roman"/>
          <w:sz w:val="28"/>
          <w:szCs w:val="28"/>
        </w:rPr>
        <w:t xml:space="preserve">Перенести </w:t>
      </w:r>
      <w:r w:rsidR="000533D6">
        <w:rPr>
          <w:rFonts w:ascii="Times New Roman" w:eastAsia="Calibri" w:hAnsi="Times New Roman" w:cs="Times New Roman"/>
          <w:sz w:val="28"/>
          <w:szCs w:val="28"/>
        </w:rPr>
        <w:t>каталог</w:t>
      </w:r>
      <w:r w:rsidR="000533D6" w:rsidRPr="00287E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061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plugins</w:t>
      </w:r>
      <w:r w:rsidR="00FD0614" w:rsidRPr="00FD061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D0614" w:rsidRPr="00287EF2">
        <w:rPr>
          <w:rFonts w:ascii="Times New Roman" w:eastAsia="Calibri" w:hAnsi="Times New Roman" w:cs="Times New Roman"/>
          <w:sz w:val="28"/>
          <w:szCs w:val="28"/>
        </w:rPr>
        <w:t xml:space="preserve">и файл </w:t>
      </w:r>
      <w:proofErr w:type="spellStart"/>
      <w:proofErr w:type="gramStart"/>
      <w:r w:rsidR="00FD0614" w:rsidRPr="00287EF2">
        <w:rPr>
          <w:rFonts w:ascii="Times New Roman" w:eastAsia="Calibri" w:hAnsi="Times New Roman" w:cs="Times New Roman"/>
          <w:b/>
          <w:bCs/>
          <w:sz w:val="28"/>
          <w:szCs w:val="28"/>
        </w:rPr>
        <w:t>plugins.json</w:t>
      </w:r>
      <w:proofErr w:type="spellEnd"/>
      <w:proofErr w:type="gramEnd"/>
      <w:r w:rsidR="000533D6" w:rsidRPr="00287E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10C4" w:rsidRPr="00A04635">
        <w:rPr>
          <w:rFonts w:ascii="Times New Roman" w:eastAsia="Calibri" w:hAnsi="Times New Roman" w:cs="Times New Roman"/>
          <w:sz w:val="28"/>
          <w:szCs w:val="28"/>
        </w:rPr>
        <w:t>с заменой</w:t>
      </w:r>
      <w:r w:rsidR="008A10C4" w:rsidRPr="00287E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7EF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533D6">
        <w:rPr>
          <w:rFonts w:ascii="Times New Roman" w:eastAsia="Calibri" w:hAnsi="Times New Roman" w:cs="Times New Roman"/>
          <w:sz w:val="28"/>
          <w:szCs w:val="28"/>
        </w:rPr>
        <w:t>каталог</w:t>
      </w:r>
      <w:r w:rsidR="0094537C">
        <w:rPr>
          <w:rFonts w:ascii="Times New Roman" w:eastAsia="Calibri" w:hAnsi="Times New Roman" w:cs="Times New Roman"/>
          <w:sz w:val="28"/>
          <w:szCs w:val="28"/>
        </w:rPr>
        <w:t>:</w:t>
      </w:r>
      <w:r w:rsidR="001A2CA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7EF2" w:rsidRDefault="008A10C4" w:rsidP="008A10C4">
      <w:pPr>
        <w:pStyle w:val="a3"/>
        <w:numPr>
          <w:ilvl w:val="1"/>
          <w:numId w:val="6"/>
        </w:numPr>
        <w:spacing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Windows</w:t>
      </w:r>
      <w:r w:rsidRPr="008A10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сервере </w:t>
      </w:r>
      <w:r w:rsidR="001A2CA2">
        <w:rPr>
          <w:rFonts w:ascii="Times New Roman" w:eastAsia="Calibri" w:hAnsi="Times New Roman" w:cs="Times New Roman"/>
          <w:sz w:val="28"/>
          <w:szCs w:val="28"/>
        </w:rPr>
        <w:t>по пути</w:t>
      </w:r>
      <w:r w:rsidR="00BC3940" w:rsidRPr="00287E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940" w:rsidRPr="00287E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&lt;каталог установки </w:t>
      </w:r>
      <w:proofErr w:type="gramStart"/>
      <w:r w:rsidR="00BC3940" w:rsidRPr="00287EF2"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приложения&gt;</w:t>
      </w:r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</w:rPr>
        <w:t>\</w:t>
      </w:r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config</w:t>
      </w:r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</w:rPr>
        <w:t>\</w:t>
      </w:r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</w:t>
      </w:r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</w:rPr>
        <w:t>\</w:t>
      </w:r>
      <w:proofErr w:type="spellStart"/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webui</w:t>
      </w:r>
      <w:proofErr w:type="spellEnd"/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</w:rPr>
        <w:t>\</w:t>
      </w:r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www</w:t>
      </w:r>
      <w:r w:rsidR="00A04635" w:rsidRPr="00A04635">
        <w:rPr>
          <w:rFonts w:ascii="Times New Roman" w:eastAsia="Calibri" w:hAnsi="Times New Roman" w:cs="Times New Roman"/>
          <w:b/>
          <w:bCs/>
          <w:sz w:val="28"/>
          <w:szCs w:val="28"/>
        </w:rPr>
        <w:t>\</w:t>
      </w:r>
      <w:proofErr w:type="gramEnd"/>
      <w:r w:rsidR="00287EF2" w:rsidRPr="00287E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10C4" w:rsidRDefault="008A10C4" w:rsidP="008A10C4">
      <w:pPr>
        <w:pStyle w:val="a3"/>
        <w:numPr>
          <w:ilvl w:val="1"/>
          <w:numId w:val="6"/>
        </w:numPr>
        <w:spacing w:after="12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Linux</w:t>
      </w:r>
      <w:r w:rsidRPr="008A10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сервере по пути</w:t>
      </w:r>
      <w:r w:rsidRPr="008A10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/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opt</w:t>
      </w:r>
      <w:proofErr w:type="gramStart"/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/&lt;</w:t>
      </w:r>
      <w:proofErr w:type="gramEnd"/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каталог установки приложения&gt;/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lib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/</w:t>
      </w:r>
      <w:proofErr w:type="spellStart"/>
      <w:r w:rsidRPr="008A10C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webui</w:t>
      </w:r>
      <w:proofErr w:type="spellEnd"/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/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Eos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Archive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proofErr w:type="spellStart"/>
      <w:r w:rsidRPr="008A10C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WebUI</w:t>
      </w:r>
      <w:proofErr w:type="spellEnd"/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_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dev</w:t>
      </w:r>
      <w:r w:rsidRPr="008A10C4">
        <w:rPr>
          <w:rFonts w:ascii="Times New Roman" w:eastAsia="Calibri" w:hAnsi="Times New Roman" w:cs="Times New Roman"/>
          <w:b/>
          <w:bCs/>
          <w:sz w:val="28"/>
          <w:szCs w:val="28"/>
        </w:rPr>
        <w:t>.7.0.</w:t>
      </w:r>
      <w:r w:rsidR="0094537C" w:rsidRPr="0094537C">
        <w:rPr>
          <w:rFonts w:ascii="Times New Roman" w:eastAsia="Calibri" w:hAnsi="Times New Roman" w:cs="Times New Roman"/>
          <w:b/>
          <w:bCs/>
          <w:sz w:val="28"/>
          <w:szCs w:val="28"/>
        </w:rPr>
        <w:t>&lt;</w:t>
      </w:r>
      <w:r w:rsidR="0094537C">
        <w:rPr>
          <w:rFonts w:ascii="Times New Roman" w:eastAsia="Calibri" w:hAnsi="Times New Roman" w:cs="Times New Roman"/>
          <w:b/>
          <w:bCs/>
          <w:sz w:val="28"/>
          <w:szCs w:val="28"/>
        </w:rPr>
        <w:t>номер версии</w:t>
      </w:r>
      <w:r w:rsidR="0094537C" w:rsidRPr="0094537C">
        <w:rPr>
          <w:rFonts w:ascii="Times New Roman" w:eastAsia="Calibri" w:hAnsi="Times New Roman" w:cs="Times New Roman"/>
          <w:b/>
          <w:bCs/>
          <w:sz w:val="28"/>
          <w:szCs w:val="28"/>
        </w:rPr>
        <w:t>&gt;/</w:t>
      </w:r>
      <w:r w:rsidR="0094537C" w:rsidRPr="009453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D0614" w:rsidRPr="00287EF2" w:rsidRDefault="00FD0614" w:rsidP="00287EF2">
      <w:pPr>
        <w:pStyle w:val="a3"/>
        <w:numPr>
          <w:ilvl w:val="0"/>
          <w:numId w:val="6"/>
        </w:numPr>
        <w:spacing w:after="12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Перезапустить приложение</w:t>
      </w:r>
      <w:r w:rsidR="0094537C">
        <w:rPr>
          <w:rFonts w:ascii="Times New Roman" w:eastAsia="Calibri" w:hAnsi="Times New Roman" w:cs="Times New Roman"/>
          <w:sz w:val="28"/>
          <w:szCs w:val="28"/>
        </w:rPr>
        <w:t xml:space="preserve"> на сервере.</w:t>
      </w:r>
    </w:p>
    <w:sectPr w:rsidR="00FD0614" w:rsidRPr="00287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52D"/>
    <w:multiLevelType w:val="hybridMultilevel"/>
    <w:tmpl w:val="42C00D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95C1287"/>
    <w:multiLevelType w:val="hybridMultilevel"/>
    <w:tmpl w:val="31FCDB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2FF46EA"/>
    <w:multiLevelType w:val="hybridMultilevel"/>
    <w:tmpl w:val="AB460B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D57514E"/>
    <w:multiLevelType w:val="hybridMultilevel"/>
    <w:tmpl w:val="574C5D3E"/>
    <w:lvl w:ilvl="0" w:tplc="C7407760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b/>
        <w:i w:val="0"/>
      </w:rPr>
    </w:lvl>
    <w:lvl w:ilvl="1" w:tplc="B09AB374">
      <w:start w:val="1"/>
      <w:numFmt w:val="bullet"/>
      <w:pStyle w:val="NormallBul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  <w:color w:val="auto"/>
      </w:rPr>
    </w:lvl>
    <w:lvl w:ilvl="2" w:tplc="9D86C4FC">
      <w:start w:val="1"/>
      <w:numFmt w:val="bullet"/>
      <w:pStyle w:val="NormallBul--"/>
      <w:lvlText w:val="–"/>
      <w:lvlJc w:val="left"/>
      <w:pPr>
        <w:tabs>
          <w:tab w:val="num" w:pos="2340"/>
        </w:tabs>
        <w:ind w:left="2320" w:hanging="34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424561"/>
    <w:multiLevelType w:val="hybridMultilevel"/>
    <w:tmpl w:val="FE8CD8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72C0A"/>
    <w:multiLevelType w:val="hybridMultilevel"/>
    <w:tmpl w:val="BCBC1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5737"/>
    <w:multiLevelType w:val="hybridMultilevel"/>
    <w:tmpl w:val="28CC7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059548">
    <w:abstractNumId w:val="5"/>
  </w:num>
  <w:num w:numId="2" w16cid:durableId="1091193838">
    <w:abstractNumId w:val="1"/>
  </w:num>
  <w:num w:numId="3" w16cid:durableId="373583979">
    <w:abstractNumId w:val="4"/>
  </w:num>
  <w:num w:numId="4" w16cid:durableId="622345578">
    <w:abstractNumId w:val="6"/>
  </w:num>
  <w:num w:numId="5" w16cid:durableId="81295640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7000890">
    <w:abstractNumId w:val="2"/>
  </w:num>
  <w:num w:numId="7" w16cid:durableId="575238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B08"/>
    <w:rsid w:val="000149CF"/>
    <w:rsid w:val="00036C41"/>
    <w:rsid w:val="000533D6"/>
    <w:rsid w:val="00073CA3"/>
    <w:rsid w:val="00076D69"/>
    <w:rsid w:val="00077C08"/>
    <w:rsid w:val="000819FF"/>
    <w:rsid w:val="00081FCA"/>
    <w:rsid w:val="000E3455"/>
    <w:rsid w:val="000E7955"/>
    <w:rsid w:val="000F3275"/>
    <w:rsid w:val="00123FB3"/>
    <w:rsid w:val="00141072"/>
    <w:rsid w:val="0018170D"/>
    <w:rsid w:val="00197700"/>
    <w:rsid w:val="001A10DF"/>
    <w:rsid w:val="001A2CA2"/>
    <w:rsid w:val="001C2CDD"/>
    <w:rsid w:val="00205A31"/>
    <w:rsid w:val="00263ACE"/>
    <w:rsid w:val="002747AA"/>
    <w:rsid w:val="00287EF2"/>
    <w:rsid w:val="002E7B5B"/>
    <w:rsid w:val="00325B08"/>
    <w:rsid w:val="00372EEB"/>
    <w:rsid w:val="003861C5"/>
    <w:rsid w:val="00445951"/>
    <w:rsid w:val="004548EF"/>
    <w:rsid w:val="00456EC6"/>
    <w:rsid w:val="00463285"/>
    <w:rsid w:val="004D6458"/>
    <w:rsid w:val="00517AD0"/>
    <w:rsid w:val="00532B7F"/>
    <w:rsid w:val="005A6075"/>
    <w:rsid w:val="005B6FC6"/>
    <w:rsid w:val="005C094A"/>
    <w:rsid w:val="005C759B"/>
    <w:rsid w:val="006442BF"/>
    <w:rsid w:val="00661C09"/>
    <w:rsid w:val="00682E62"/>
    <w:rsid w:val="00687EE7"/>
    <w:rsid w:val="006978ED"/>
    <w:rsid w:val="006A455D"/>
    <w:rsid w:val="006B766C"/>
    <w:rsid w:val="007809C6"/>
    <w:rsid w:val="008055D4"/>
    <w:rsid w:val="00815259"/>
    <w:rsid w:val="00837FA8"/>
    <w:rsid w:val="008556ED"/>
    <w:rsid w:val="00856ED2"/>
    <w:rsid w:val="008A10C4"/>
    <w:rsid w:val="00900491"/>
    <w:rsid w:val="00910B40"/>
    <w:rsid w:val="00922BC7"/>
    <w:rsid w:val="0094537C"/>
    <w:rsid w:val="00961832"/>
    <w:rsid w:val="0097564E"/>
    <w:rsid w:val="00992C34"/>
    <w:rsid w:val="009A6AD7"/>
    <w:rsid w:val="009E106B"/>
    <w:rsid w:val="00A04635"/>
    <w:rsid w:val="00AB593B"/>
    <w:rsid w:val="00B266CF"/>
    <w:rsid w:val="00B62149"/>
    <w:rsid w:val="00B6462D"/>
    <w:rsid w:val="00B76750"/>
    <w:rsid w:val="00B867EB"/>
    <w:rsid w:val="00BC3940"/>
    <w:rsid w:val="00C9062C"/>
    <w:rsid w:val="00CC12D3"/>
    <w:rsid w:val="00CC5345"/>
    <w:rsid w:val="00CF1AE7"/>
    <w:rsid w:val="00D265AD"/>
    <w:rsid w:val="00D46FA2"/>
    <w:rsid w:val="00D956A6"/>
    <w:rsid w:val="00DE79D1"/>
    <w:rsid w:val="00E02DCD"/>
    <w:rsid w:val="00E66871"/>
    <w:rsid w:val="00E901E8"/>
    <w:rsid w:val="00EA7DFB"/>
    <w:rsid w:val="00EE2204"/>
    <w:rsid w:val="00EE707B"/>
    <w:rsid w:val="00F263B1"/>
    <w:rsid w:val="00F45BC7"/>
    <w:rsid w:val="00F90685"/>
    <w:rsid w:val="00FD0614"/>
    <w:rsid w:val="00FE2C44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2E0A"/>
  <w15:chartTrackingRefBased/>
  <w15:docId w15:val="{1740997A-9DEB-48BF-90E8-6190984A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1FCA"/>
    <w:pPr>
      <w:keepNext/>
      <w:keepLines/>
      <w:spacing w:before="240" w:after="0" w:line="276" w:lineRule="auto"/>
      <w:ind w:firstLine="851"/>
      <w:jc w:val="center"/>
      <w:outlineLvl w:val="0"/>
    </w:pPr>
    <w:rPr>
      <w:rFonts w:ascii="Times New Roman" w:eastAsia="Times New Roman" w:hAnsi="Times New Roman" w:cs="Times New Roman"/>
      <w:b/>
      <w:color w:val="000000" w:themeColor="text1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B08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F90685"/>
    <w:rPr>
      <w:color w:val="808080"/>
    </w:rPr>
  </w:style>
  <w:style w:type="paragraph" w:styleId="a5">
    <w:name w:val="caption"/>
    <w:basedOn w:val="a"/>
    <w:next w:val="a"/>
    <w:link w:val="a6"/>
    <w:qFormat/>
    <w:rsid w:val="00C9062C"/>
    <w:pPr>
      <w:keepNext/>
      <w:keepLines/>
      <w:suppressAutoHyphens/>
      <w:spacing w:after="0" w:line="360" w:lineRule="auto"/>
      <w:ind w:firstLine="851"/>
      <w:jc w:val="center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character" w:customStyle="1" w:styleId="a6">
    <w:name w:val="Название объекта Знак"/>
    <w:link w:val="a5"/>
    <w:rsid w:val="00C9062C"/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1FCA"/>
    <w:rPr>
      <w:rFonts w:ascii="Times New Roman" w:eastAsia="Times New Roman" w:hAnsi="Times New Roman" w:cs="Times New Roman"/>
      <w:b/>
      <w:color w:val="000000" w:themeColor="text1"/>
      <w:sz w:val="32"/>
      <w:szCs w:val="32"/>
      <w:lang w:eastAsia="ru-RU"/>
    </w:rPr>
  </w:style>
  <w:style w:type="paragraph" w:styleId="a7">
    <w:name w:val="Body Text"/>
    <w:basedOn w:val="a"/>
    <w:link w:val="a8"/>
    <w:rsid w:val="00372EEB"/>
    <w:pPr>
      <w:suppressAutoHyphens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372EEB"/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B6462D"/>
    <w:pPr>
      <w:spacing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B6462D"/>
    <w:pPr>
      <w:spacing w:after="100"/>
    </w:pPr>
  </w:style>
  <w:style w:type="character" w:styleId="aa">
    <w:name w:val="Hyperlink"/>
    <w:basedOn w:val="a0"/>
    <w:uiPriority w:val="99"/>
    <w:unhideWhenUsed/>
    <w:rsid w:val="00B6462D"/>
    <w:rPr>
      <w:color w:val="0563C1" w:themeColor="hyperlink"/>
      <w:u w:val="single"/>
    </w:rPr>
  </w:style>
  <w:style w:type="character" w:customStyle="1" w:styleId="NormallBul0">
    <w:name w:val="Normall Bul Знак"/>
    <w:link w:val="NormallBul"/>
    <w:locked/>
    <w:rsid w:val="00682E62"/>
    <w:rPr>
      <w:rFonts w:ascii="Times New Roman" w:eastAsia="Times New Roman" w:hAnsi="Times New Roman" w:cs="Times New Roman"/>
      <w:sz w:val="28"/>
      <w:szCs w:val="28"/>
    </w:rPr>
  </w:style>
  <w:style w:type="paragraph" w:customStyle="1" w:styleId="NormallBul">
    <w:name w:val="Normall Bul"/>
    <w:basedOn w:val="a7"/>
    <w:link w:val="NormallBul0"/>
    <w:rsid w:val="00682E62"/>
    <w:pPr>
      <w:numPr>
        <w:ilvl w:val="1"/>
        <w:numId w:val="5"/>
      </w:numPr>
      <w:spacing w:line="276" w:lineRule="auto"/>
    </w:pPr>
    <w:rPr>
      <w:snapToGrid/>
      <w:lang w:eastAsia="en-US"/>
    </w:rPr>
  </w:style>
  <w:style w:type="paragraph" w:customStyle="1" w:styleId="NormallBul--">
    <w:name w:val="Normall Bul --"/>
    <w:basedOn w:val="NormallBul"/>
    <w:autoRedefine/>
    <w:rsid w:val="00682E62"/>
    <w:pPr>
      <w:numPr>
        <w:ilvl w:val="2"/>
      </w:numPr>
      <w:tabs>
        <w:tab w:val="clear" w:pos="2340"/>
        <w:tab w:val="num" w:pos="360"/>
        <w:tab w:val="num" w:pos="2160"/>
      </w:tabs>
      <w:ind w:left="21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0FCA8-9B02-4F39-9FC1-FF629F1A2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4514</TotalTime>
  <Pages>6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Левичева Евгения Сергеевна</dc:creator>
  <cp:keywords/>
  <dc:description/>
  <cp:lastModifiedBy>Меницкая Анастасия Александровна</cp:lastModifiedBy>
  <cp:revision>65</cp:revision>
  <dcterms:created xsi:type="dcterms:W3CDTF">2023-03-06T12:42:00Z</dcterms:created>
  <dcterms:modified xsi:type="dcterms:W3CDTF">2023-04-24T00:27:00Z</dcterms:modified>
</cp:coreProperties>
</file>